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AA" w:rsidRDefault="00F443AA" w:rsidP="00AC7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B6" w:rsidRDefault="00420062" w:rsidP="00AC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7E36" w:rsidRPr="00AC7E36">
        <w:rPr>
          <w:rFonts w:ascii="Times New Roman" w:hAnsi="Times New Roman" w:cs="Times New Roman"/>
          <w:b/>
          <w:sz w:val="28"/>
          <w:szCs w:val="28"/>
        </w:rPr>
        <w:t>ОБЩАЯ ХАРАКТЕРИСТИКА ШКОЛЬНОГО ПИЩЕБЛОКА МАОУ СОШ №57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7E36" w:rsidTr="00AC7E36">
        <w:tc>
          <w:tcPr>
            <w:tcW w:w="4785" w:type="dxa"/>
          </w:tcPr>
          <w:p w:rsidR="00AC7E36" w:rsidRPr="00AC7E36" w:rsidRDefault="00AC7E36" w:rsidP="00AC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объекта</w:t>
            </w:r>
          </w:p>
        </w:tc>
        <w:tc>
          <w:tcPr>
            <w:tcW w:w="4786" w:type="dxa"/>
          </w:tcPr>
          <w:p w:rsidR="00AC7E36" w:rsidRPr="00AC7E36" w:rsidRDefault="00AC7E36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№57</w:t>
            </w:r>
          </w:p>
        </w:tc>
      </w:tr>
      <w:tr w:rsidR="00AC7E36" w:rsidTr="00AC7E36">
        <w:tc>
          <w:tcPr>
            <w:tcW w:w="4785" w:type="dxa"/>
          </w:tcPr>
          <w:p w:rsidR="00AC7E36" w:rsidRPr="00AC7E36" w:rsidRDefault="00AC7E36" w:rsidP="00AC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Адрес и местонахождение</w:t>
            </w:r>
          </w:p>
        </w:tc>
        <w:tc>
          <w:tcPr>
            <w:tcW w:w="4786" w:type="dxa"/>
          </w:tcPr>
          <w:p w:rsidR="00AC7E36" w:rsidRPr="00AC7E36" w:rsidRDefault="00AC7E36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350911, г. Краснодар, ул. Шевченко, д. 56</w:t>
            </w:r>
          </w:p>
        </w:tc>
      </w:tr>
      <w:tr w:rsidR="00B83059" w:rsidTr="00AC7E36">
        <w:tc>
          <w:tcPr>
            <w:tcW w:w="4785" w:type="dxa"/>
          </w:tcPr>
          <w:p w:rsidR="00B83059" w:rsidRDefault="00B83059" w:rsidP="00AC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собственности</w:t>
            </w:r>
          </w:p>
        </w:tc>
        <w:tc>
          <w:tcPr>
            <w:tcW w:w="4786" w:type="dxa"/>
          </w:tcPr>
          <w:p w:rsidR="00B83059" w:rsidRDefault="00B83059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AC7E36" w:rsidTr="00AC7E36">
        <w:tc>
          <w:tcPr>
            <w:tcW w:w="4785" w:type="dxa"/>
          </w:tcPr>
          <w:p w:rsidR="00AC7E36" w:rsidRPr="00AC7E36" w:rsidRDefault="00B83059" w:rsidP="00AC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E36">
              <w:rPr>
                <w:rFonts w:ascii="Times New Roman" w:hAnsi="Times New Roman" w:cs="Times New Roman"/>
                <w:sz w:val="28"/>
                <w:szCs w:val="28"/>
              </w:rPr>
              <w:t>. Ф.И.О. руководителя, номер телефона</w:t>
            </w:r>
          </w:p>
        </w:tc>
        <w:tc>
          <w:tcPr>
            <w:tcW w:w="4786" w:type="dxa"/>
          </w:tcPr>
          <w:p w:rsidR="00AC7E36" w:rsidRDefault="00AC7E36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Кашаева Марина Викторовна</w:t>
            </w:r>
          </w:p>
          <w:p w:rsidR="00AC7E36" w:rsidRPr="00AC7E36" w:rsidRDefault="00AC7E36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8-861-237-53-45</w:t>
            </w:r>
          </w:p>
        </w:tc>
      </w:tr>
      <w:tr w:rsidR="00AC7E36" w:rsidTr="00AC7E36">
        <w:tc>
          <w:tcPr>
            <w:tcW w:w="4785" w:type="dxa"/>
          </w:tcPr>
          <w:p w:rsidR="00AC7E36" w:rsidRPr="00AC7E36" w:rsidRDefault="00B83059" w:rsidP="00AC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E36">
              <w:rPr>
                <w:rFonts w:ascii="Times New Roman" w:hAnsi="Times New Roman" w:cs="Times New Roman"/>
                <w:sz w:val="28"/>
                <w:szCs w:val="28"/>
              </w:rPr>
              <w:t>. Наличие санитарн</w:t>
            </w:r>
            <w:proofErr w:type="gramStart"/>
            <w:r w:rsidR="00AC7E3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C7E36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эпидемиологического заключения государственных органов санитарно-эпидемиологической службы</w:t>
            </w:r>
          </w:p>
        </w:tc>
        <w:tc>
          <w:tcPr>
            <w:tcW w:w="4786" w:type="dxa"/>
          </w:tcPr>
          <w:p w:rsidR="00AC7E36" w:rsidRPr="00AC7E36" w:rsidRDefault="00AC7E36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C7E36" w:rsidTr="00AC7E36">
        <w:tc>
          <w:tcPr>
            <w:tcW w:w="4785" w:type="dxa"/>
          </w:tcPr>
          <w:p w:rsidR="00AC7E36" w:rsidRPr="00AC7E36" w:rsidRDefault="00B83059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188F">
              <w:rPr>
                <w:rFonts w:ascii="Times New Roman" w:hAnsi="Times New Roman" w:cs="Times New Roman"/>
                <w:sz w:val="28"/>
                <w:szCs w:val="28"/>
              </w:rPr>
              <w:t>. Дата ввода в эксплуатацию</w:t>
            </w:r>
          </w:p>
        </w:tc>
        <w:tc>
          <w:tcPr>
            <w:tcW w:w="4786" w:type="dxa"/>
          </w:tcPr>
          <w:p w:rsidR="00AC7E36" w:rsidRPr="00AC7E36" w:rsidRDefault="0078188F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1973г.</w:t>
            </w:r>
          </w:p>
        </w:tc>
      </w:tr>
      <w:tr w:rsidR="00AC7E36" w:rsidTr="00AC7E36">
        <w:tc>
          <w:tcPr>
            <w:tcW w:w="4785" w:type="dxa"/>
          </w:tcPr>
          <w:p w:rsidR="00AC7E36" w:rsidRPr="00AC7E36" w:rsidRDefault="00F443AA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188F">
              <w:rPr>
                <w:rFonts w:ascii="Times New Roman" w:hAnsi="Times New Roman" w:cs="Times New Roman"/>
                <w:sz w:val="28"/>
                <w:szCs w:val="28"/>
              </w:rPr>
              <w:t>. Благоустройство территории</w:t>
            </w:r>
          </w:p>
        </w:tc>
        <w:tc>
          <w:tcPr>
            <w:tcW w:w="4786" w:type="dxa"/>
          </w:tcPr>
          <w:p w:rsidR="00AC7E36" w:rsidRPr="00AC7E36" w:rsidRDefault="0078188F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C7E36" w:rsidTr="00AC7E36">
        <w:tc>
          <w:tcPr>
            <w:tcW w:w="4785" w:type="dxa"/>
          </w:tcPr>
          <w:p w:rsidR="00AC7E36" w:rsidRDefault="00F443AA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188F">
              <w:rPr>
                <w:rFonts w:ascii="Times New Roman" w:hAnsi="Times New Roman" w:cs="Times New Roman"/>
                <w:sz w:val="28"/>
                <w:szCs w:val="28"/>
              </w:rPr>
              <w:t>. Территория должна отвечать следующим требованиям:</w:t>
            </w:r>
          </w:p>
          <w:p w:rsidR="0078188F" w:rsidRDefault="00F443AA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188F">
              <w:rPr>
                <w:rFonts w:ascii="Times New Roman" w:hAnsi="Times New Roman" w:cs="Times New Roman"/>
                <w:sz w:val="28"/>
                <w:szCs w:val="28"/>
              </w:rPr>
              <w:t>.1. наличие ограждения</w:t>
            </w:r>
          </w:p>
          <w:p w:rsidR="0078188F" w:rsidRDefault="00F443AA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188F">
              <w:rPr>
                <w:rFonts w:ascii="Times New Roman" w:hAnsi="Times New Roman" w:cs="Times New Roman"/>
                <w:sz w:val="28"/>
                <w:szCs w:val="28"/>
              </w:rPr>
              <w:t xml:space="preserve">.2. наличие озеленения </w:t>
            </w:r>
          </w:p>
          <w:p w:rsidR="0078188F" w:rsidRDefault="00F443AA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188F">
              <w:rPr>
                <w:rFonts w:ascii="Times New Roman" w:hAnsi="Times New Roman" w:cs="Times New Roman"/>
                <w:sz w:val="28"/>
                <w:szCs w:val="28"/>
              </w:rPr>
              <w:t>.3. наличие асфальтированного покрытия</w:t>
            </w:r>
          </w:p>
          <w:p w:rsidR="0078188F" w:rsidRDefault="00F443AA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188F">
              <w:rPr>
                <w:rFonts w:ascii="Times New Roman" w:hAnsi="Times New Roman" w:cs="Times New Roman"/>
                <w:sz w:val="28"/>
                <w:szCs w:val="28"/>
              </w:rPr>
              <w:t>.4. наличие подъездных путей</w:t>
            </w:r>
          </w:p>
          <w:p w:rsidR="0078188F" w:rsidRDefault="00F443AA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188F">
              <w:rPr>
                <w:rFonts w:ascii="Times New Roman" w:hAnsi="Times New Roman" w:cs="Times New Roman"/>
                <w:sz w:val="28"/>
                <w:szCs w:val="28"/>
              </w:rPr>
              <w:t>.5. въезд</w:t>
            </w:r>
          </w:p>
          <w:p w:rsidR="0078188F" w:rsidRDefault="00F443AA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188F">
              <w:rPr>
                <w:rFonts w:ascii="Times New Roman" w:hAnsi="Times New Roman" w:cs="Times New Roman"/>
                <w:sz w:val="28"/>
                <w:szCs w:val="28"/>
              </w:rPr>
              <w:t>.6. выезд</w:t>
            </w:r>
          </w:p>
          <w:p w:rsidR="00E16953" w:rsidRDefault="00F443AA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6953">
              <w:rPr>
                <w:rFonts w:ascii="Times New Roman" w:hAnsi="Times New Roman" w:cs="Times New Roman"/>
                <w:sz w:val="28"/>
                <w:szCs w:val="28"/>
              </w:rPr>
              <w:t>.7. условия для соблюдения правил личной гигиены</w:t>
            </w:r>
          </w:p>
          <w:p w:rsidR="00E16953" w:rsidRDefault="00F443AA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6953">
              <w:rPr>
                <w:rFonts w:ascii="Times New Roman" w:hAnsi="Times New Roman" w:cs="Times New Roman"/>
                <w:sz w:val="28"/>
                <w:szCs w:val="28"/>
              </w:rPr>
              <w:t>.8. вид вентиляции</w:t>
            </w:r>
          </w:p>
          <w:p w:rsidR="00E16953" w:rsidRPr="00AC7E36" w:rsidRDefault="00F443AA" w:rsidP="00E1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6953">
              <w:rPr>
                <w:rFonts w:ascii="Times New Roman" w:hAnsi="Times New Roman" w:cs="Times New Roman"/>
                <w:sz w:val="28"/>
                <w:szCs w:val="28"/>
              </w:rPr>
              <w:t>.9. освещение</w:t>
            </w:r>
          </w:p>
        </w:tc>
        <w:tc>
          <w:tcPr>
            <w:tcW w:w="4786" w:type="dxa"/>
          </w:tcPr>
          <w:p w:rsidR="0078188F" w:rsidRDefault="0078188F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8F" w:rsidRDefault="0078188F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36" w:rsidRDefault="0078188F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8188F" w:rsidRDefault="0078188F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8188F" w:rsidRDefault="0078188F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8188F" w:rsidRDefault="0078188F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8F" w:rsidRDefault="0078188F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8188F" w:rsidRDefault="0078188F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8188F" w:rsidRDefault="0078188F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E16953" w:rsidRDefault="00E16953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E16953" w:rsidRDefault="00E16953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53" w:rsidRDefault="00E16953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приточно – вытяжная</w:t>
            </w:r>
          </w:p>
          <w:p w:rsidR="00E16953" w:rsidRPr="00AC7E36" w:rsidRDefault="00E16953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C7E36" w:rsidTr="00AC7E36">
        <w:tc>
          <w:tcPr>
            <w:tcW w:w="4785" w:type="dxa"/>
          </w:tcPr>
          <w:p w:rsidR="00AC7E36" w:rsidRPr="00AC7E36" w:rsidRDefault="00F443AA" w:rsidP="00781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188F">
              <w:rPr>
                <w:rFonts w:ascii="Times New Roman" w:hAnsi="Times New Roman" w:cs="Times New Roman"/>
                <w:sz w:val="28"/>
                <w:szCs w:val="28"/>
              </w:rPr>
              <w:t>. Наличие графика на проведение санитарных дней</w:t>
            </w:r>
          </w:p>
        </w:tc>
        <w:tc>
          <w:tcPr>
            <w:tcW w:w="4786" w:type="dxa"/>
          </w:tcPr>
          <w:p w:rsidR="00AC7E36" w:rsidRPr="00AC7E36" w:rsidRDefault="0078188F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(последняя пятница каждого месяца)</w:t>
            </w:r>
          </w:p>
        </w:tc>
      </w:tr>
      <w:tr w:rsidR="00AC7E36" w:rsidTr="00AC7E36">
        <w:tc>
          <w:tcPr>
            <w:tcW w:w="4785" w:type="dxa"/>
          </w:tcPr>
          <w:p w:rsidR="00AC7E36" w:rsidRPr="00AC7E36" w:rsidRDefault="0078188F" w:rsidP="00F44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3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Договор на проведение профилактических дезинфекционных,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дезинсекционных работ (№ договора, дата, и с кем заключен договор) </w:t>
            </w:r>
          </w:p>
        </w:tc>
        <w:tc>
          <w:tcPr>
            <w:tcW w:w="4786" w:type="dxa"/>
          </w:tcPr>
          <w:p w:rsidR="00AC7E36" w:rsidRPr="00AC7E36" w:rsidRDefault="0078188F" w:rsidP="0042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0062">
              <w:rPr>
                <w:rFonts w:ascii="Times New Roman" w:hAnsi="Times New Roman" w:cs="Times New Roman"/>
                <w:sz w:val="28"/>
                <w:szCs w:val="28"/>
              </w:rPr>
              <w:t>2033 от 30.12.2021 ООО «Краснодарских Дезинфекционный Центр»</w:t>
            </w:r>
          </w:p>
        </w:tc>
      </w:tr>
      <w:tr w:rsidR="00AC7E36" w:rsidTr="00AC7E36">
        <w:tc>
          <w:tcPr>
            <w:tcW w:w="4785" w:type="dxa"/>
          </w:tcPr>
          <w:p w:rsidR="00AC7E36" w:rsidRPr="00AC7E36" w:rsidRDefault="00420062" w:rsidP="00F44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Количество мусорных контейнеров (шт.)</w:t>
            </w:r>
          </w:p>
        </w:tc>
        <w:tc>
          <w:tcPr>
            <w:tcW w:w="4786" w:type="dxa"/>
          </w:tcPr>
          <w:p w:rsidR="00AC7E36" w:rsidRPr="00AC7E36" w:rsidRDefault="00420062" w:rsidP="00AC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C7E36" w:rsidTr="00AC7E36">
        <w:tc>
          <w:tcPr>
            <w:tcW w:w="4785" w:type="dxa"/>
          </w:tcPr>
          <w:p w:rsidR="00AC7E36" w:rsidRPr="00AC7E36" w:rsidRDefault="00420062" w:rsidP="00F44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Договор на вывоз пищевых отходов </w:t>
            </w:r>
            <w:r w:rsidRPr="00420062">
              <w:rPr>
                <w:rFonts w:ascii="Times New Roman" w:hAnsi="Times New Roman" w:cs="Times New Roman"/>
                <w:sz w:val="28"/>
                <w:szCs w:val="28"/>
              </w:rPr>
              <w:t>(№ договора, дата, и с кем заключен договор)</w:t>
            </w:r>
          </w:p>
        </w:tc>
        <w:tc>
          <w:tcPr>
            <w:tcW w:w="4786" w:type="dxa"/>
          </w:tcPr>
          <w:p w:rsidR="00AC7E36" w:rsidRPr="00AC7E36" w:rsidRDefault="00420062" w:rsidP="0042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№5218-БНК-И от 25.01.2022 ООО «Мусороуборочная компания»</w:t>
            </w:r>
          </w:p>
        </w:tc>
      </w:tr>
    </w:tbl>
    <w:p w:rsidR="00AC7E36" w:rsidRDefault="00AC7E36" w:rsidP="00AC7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62" w:rsidRDefault="00420062" w:rsidP="00AC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САНИТАРНО-ТЕХНИЧЕСКАЯ ХАРАКТЕРИСТИКА ПИЩЕБЛОКА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0062" w:rsidTr="00420062">
        <w:tc>
          <w:tcPr>
            <w:tcW w:w="4785" w:type="dxa"/>
          </w:tcPr>
          <w:p w:rsidR="00420062" w:rsidRPr="00420062" w:rsidRDefault="00420062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Наличие холодного водоснабжения</w:t>
            </w:r>
          </w:p>
        </w:tc>
        <w:tc>
          <w:tcPr>
            <w:tcW w:w="4786" w:type="dxa"/>
          </w:tcPr>
          <w:p w:rsidR="00420062" w:rsidRPr="00420062" w:rsidRDefault="00420062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20062" w:rsidTr="00420062">
        <w:tc>
          <w:tcPr>
            <w:tcW w:w="4785" w:type="dxa"/>
          </w:tcPr>
          <w:p w:rsidR="00420062" w:rsidRPr="00420062" w:rsidRDefault="00420062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Наличие горячего водоснабжения</w:t>
            </w:r>
          </w:p>
        </w:tc>
        <w:tc>
          <w:tcPr>
            <w:tcW w:w="4786" w:type="dxa"/>
          </w:tcPr>
          <w:p w:rsidR="00420062" w:rsidRPr="00420062" w:rsidRDefault="00420062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20062" w:rsidTr="00420062">
        <w:tc>
          <w:tcPr>
            <w:tcW w:w="4785" w:type="dxa"/>
          </w:tcPr>
          <w:p w:rsidR="00420062" w:rsidRPr="00420062" w:rsidRDefault="00420062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Централизованное водоснабжение </w:t>
            </w:r>
          </w:p>
        </w:tc>
        <w:tc>
          <w:tcPr>
            <w:tcW w:w="4786" w:type="dxa"/>
          </w:tcPr>
          <w:p w:rsidR="00420062" w:rsidRPr="00420062" w:rsidRDefault="00420062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20062" w:rsidTr="00420062">
        <w:tc>
          <w:tcPr>
            <w:tcW w:w="4785" w:type="dxa"/>
          </w:tcPr>
          <w:p w:rsidR="00420062" w:rsidRPr="00420062" w:rsidRDefault="00420062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Централизованная канализация</w:t>
            </w:r>
          </w:p>
        </w:tc>
        <w:tc>
          <w:tcPr>
            <w:tcW w:w="4786" w:type="dxa"/>
          </w:tcPr>
          <w:p w:rsidR="00420062" w:rsidRPr="00420062" w:rsidRDefault="00420062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E16953" w:rsidTr="00420062">
        <w:tc>
          <w:tcPr>
            <w:tcW w:w="4785" w:type="dxa"/>
          </w:tcPr>
          <w:p w:rsidR="00E16953" w:rsidRDefault="00E16953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Центральное отопление</w:t>
            </w:r>
          </w:p>
        </w:tc>
        <w:tc>
          <w:tcPr>
            <w:tcW w:w="4786" w:type="dxa"/>
          </w:tcPr>
          <w:p w:rsidR="00E16953" w:rsidRDefault="00E16953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20062" w:rsidTr="00420062">
        <w:tc>
          <w:tcPr>
            <w:tcW w:w="4785" w:type="dxa"/>
          </w:tcPr>
          <w:p w:rsidR="00420062" w:rsidRPr="00420062" w:rsidRDefault="00FF57CB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Санитарно – техническое состояние</w:t>
            </w:r>
          </w:p>
        </w:tc>
        <w:tc>
          <w:tcPr>
            <w:tcW w:w="4786" w:type="dxa"/>
          </w:tcPr>
          <w:p w:rsidR="00420062" w:rsidRPr="00420062" w:rsidRDefault="00FF57CB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420062" w:rsidTr="00420062">
        <w:tc>
          <w:tcPr>
            <w:tcW w:w="4785" w:type="dxa"/>
          </w:tcPr>
          <w:p w:rsidR="00420062" w:rsidRPr="00420062" w:rsidRDefault="00FF57CB" w:rsidP="0042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Планируемая дата капитального ремонта пищеблока</w:t>
            </w:r>
          </w:p>
        </w:tc>
        <w:tc>
          <w:tcPr>
            <w:tcW w:w="4786" w:type="dxa"/>
          </w:tcPr>
          <w:p w:rsidR="00420062" w:rsidRPr="00420062" w:rsidRDefault="00FF57CB" w:rsidP="00FF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420062" w:rsidRDefault="00420062" w:rsidP="00AC7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953" w:rsidRDefault="00E16953" w:rsidP="00AC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ЗДАНИЕ И ПОМЕЩЕНИЕ ПИЩЕБЛОКА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6953" w:rsidTr="00F443AA">
        <w:tc>
          <w:tcPr>
            <w:tcW w:w="4785" w:type="dxa"/>
          </w:tcPr>
          <w:p w:rsidR="00E16953" w:rsidRDefault="00E16953" w:rsidP="00F4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Площадь обеденного зала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786" w:type="dxa"/>
          </w:tcPr>
          <w:p w:rsidR="00E16953" w:rsidRDefault="00E16953" w:rsidP="00F4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6953" w:rsidTr="00F443AA">
        <w:tc>
          <w:tcPr>
            <w:tcW w:w="4785" w:type="dxa"/>
          </w:tcPr>
          <w:p w:rsidR="00E16953" w:rsidRPr="00420062" w:rsidRDefault="00E16953" w:rsidP="00F4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Площадь вспомогательных помещений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786" w:type="dxa"/>
          </w:tcPr>
          <w:p w:rsidR="00E16953" w:rsidRPr="00420062" w:rsidRDefault="00E16953" w:rsidP="00F4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6953" w:rsidTr="00F443AA">
        <w:tc>
          <w:tcPr>
            <w:tcW w:w="4785" w:type="dxa"/>
          </w:tcPr>
          <w:p w:rsidR="00E16953" w:rsidRDefault="00E16953" w:rsidP="00F4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Способ организации питания</w:t>
            </w:r>
          </w:p>
        </w:tc>
        <w:tc>
          <w:tcPr>
            <w:tcW w:w="4786" w:type="dxa"/>
          </w:tcPr>
          <w:p w:rsidR="00E16953" w:rsidRDefault="00E16953" w:rsidP="00F4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Раздаточное/буфетное</w:t>
            </w:r>
          </w:p>
        </w:tc>
      </w:tr>
      <w:tr w:rsidR="00E16953" w:rsidTr="00F443AA">
        <w:tc>
          <w:tcPr>
            <w:tcW w:w="4785" w:type="dxa"/>
          </w:tcPr>
          <w:p w:rsidR="00E16953" w:rsidRDefault="00E16953" w:rsidP="00F4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Учет </w:t>
            </w:r>
          </w:p>
        </w:tc>
        <w:tc>
          <w:tcPr>
            <w:tcW w:w="4786" w:type="dxa"/>
          </w:tcPr>
          <w:p w:rsidR="00E16953" w:rsidRDefault="00E16953" w:rsidP="00F44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AA" w:rsidTr="00F443AA">
        <w:tc>
          <w:tcPr>
            <w:tcW w:w="4785" w:type="dxa"/>
          </w:tcPr>
          <w:p w:rsidR="00F443AA" w:rsidRPr="00AC7E36" w:rsidRDefault="00F443AA" w:rsidP="00F44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Мощность проектная/ фактическая</w:t>
            </w:r>
          </w:p>
        </w:tc>
        <w:tc>
          <w:tcPr>
            <w:tcW w:w="4786" w:type="dxa"/>
          </w:tcPr>
          <w:p w:rsidR="00F443AA" w:rsidRPr="00AC7E36" w:rsidRDefault="00F443AA" w:rsidP="00F44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120/120</w:t>
            </w:r>
          </w:p>
        </w:tc>
      </w:tr>
    </w:tbl>
    <w:p w:rsidR="00E16953" w:rsidRDefault="00E16953" w:rsidP="00AC7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AA" w:rsidRDefault="00F443AA" w:rsidP="00AC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ОСНАЩЕНИЕ ПИЩЕБЛОКА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44"/>
        <w:gridCol w:w="2463"/>
        <w:gridCol w:w="5306"/>
        <w:gridCol w:w="993"/>
      </w:tblGrid>
      <w:tr w:rsidR="009B28D1" w:rsidRPr="00F443AA" w:rsidTr="009B28D1">
        <w:trPr>
          <w:trHeight w:val="322"/>
        </w:trPr>
        <w:tc>
          <w:tcPr>
            <w:tcW w:w="844" w:type="dxa"/>
            <w:vMerge w:val="restart"/>
            <w:noWrap/>
            <w:hideMark/>
          </w:tcPr>
          <w:p w:rsidR="009B28D1" w:rsidRPr="00F443AA" w:rsidRDefault="009B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43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43A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3" w:type="dxa"/>
            <w:vMerge w:val="restart"/>
            <w:hideMark/>
          </w:tcPr>
          <w:p w:rsidR="009B28D1" w:rsidRPr="00F443AA" w:rsidRDefault="009B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Инвентарный номер  </w:t>
            </w:r>
          </w:p>
        </w:tc>
        <w:tc>
          <w:tcPr>
            <w:tcW w:w="5306" w:type="dxa"/>
            <w:vMerge w:val="restart"/>
            <w:noWrap/>
            <w:hideMark/>
          </w:tcPr>
          <w:p w:rsidR="009B28D1" w:rsidRPr="00F443AA" w:rsidRDefault="009B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 а и м е н о в а н и е   </w:t>
            </w:r>
          </w:p>
        </w:tc>
        <w:tc>
          <w:tcPr>
            <w:tcW w:w="993" w:type="dxa"/>
            <w:vMerge w:val="restart"/>
            <w:noWrap/>
            <w:hideMark/>
          </w:tcPr>
          <w:p w:rsidR="009B28D1" w:rsidRDefault="009B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A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28D1" w:rsidRPr="00F443AA" w:rsidRDefault="009B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(шт.)</w:t>
            </w:r>
          </w:p>
        </w:tc>
      </w:tr>
      <w:tr w:rsidR="009B28D1" w:rsidRPr="00F443AA" w:rsidTr="009B28D1">
        <w:trPr>
          <w:trHeight w:val="322"/>
        </w:trPr>
        <w:tc>
          <w:tcPr>
            <w:tcW w:w="844" w:type="dxa"/>
            <w:vMerge/>
            <w:hideMark/>
          </w:tcPr>
          <w:p w:rsidR="009B28D1" w:rsidRPr="00F443AA" w:rsidRDefault="009B28D1" w:rsidP="00F4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vMerge/>
            <w:hideMark/>
          </w:tcPr>
          <w:p w:rsidR="009B28D1" w:rsidRPr="00F443AA" w:rsidRDefault="009B28D1" w:rsidP="00F4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6" w:type="dxa"/>
            <w:vMerge/>
            <w:hideMark/>
          </w:tcPr>
          <w:p w:rsidR="009B28D1" w:rsidRPr="00F443AA" w:rsidRDefault="009B28D1" w:rsidP="00F4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9B28D1" w:rsidRPr="00F443AA" w:rsidRDefault="009B28D1" w:rsidP="00F44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110104000004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Электрическая сковородка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110104000006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Овощерезка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110104000010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Холодильный шкаф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110104000015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Машина посудомоечная купольная 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110104000016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Холодильник  "Стинол"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110104000037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Шкаф пекарный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110104000046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proofErr w:type="spell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Indezit</w:t>
            </w:r>
            <w:proofErr w:type="spell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110104000047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Шкаф пекарный (ШПЭСМ3М)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110104000134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Машина УКМ 01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110104000268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Машина тестомесительная  ТММ-140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110104000301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Кипятильник электич.KSY-40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110104000538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Мясорубка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110104000542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Холодильник НОРД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110104000665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Машина для просеивания муки "МПВ"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110106000362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СРО-1200*600*870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110106000363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СРО-1200*600*870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110106000521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Витрина холодильная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110106000523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Мармит для</w:t>
            </w: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вторых блюд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110106000524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Мармит для первых</w:t>
            </w: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блюд 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110106000870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разделочный СРО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110106000871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разделочный СРО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110106000872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разделочный СРО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110106000873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разделочный СРО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110106000874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разделочный СРО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110106000875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Полка кухонная для досок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110106000876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Полка кухонная для досок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110106000877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Ларь морозильный " Свияга-150-1"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110106000878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Шкаф холодильный </w:t>
            </w:r>
            <w:proofErr w:type="spell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Carboma</w:t>
            </w:r>
            <w:proofErr w:type="spell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R1400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110106000907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Шкаф д/хлеба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110106000908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кухонный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110106000909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Ванна моечная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110106000943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кухонный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110134000749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Морозильная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ларь МЛК-400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410124001037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Машина посудомоечная купольная 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410124000155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Облучатель-реци</w:t>
            </w: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ркулятор СН-211-115 М/1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410124000844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Зонд вытяжка-пристенная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936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410124001119</w:t>
            </w:r>
          </w:p>
        </w:tc>
        <w:tc>
          <w:tcPr>
            <w:tcW w:w="5306" w:type="dxa"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Пароконвентомат </w:t>
            </w:r>
            <w:proofErr w:type="spell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Pirot</w:t>
            </w:r>
            <w:proofErr w:type="spell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PF 911 OD c листами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пекарно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шкафа (противень) ЛП-600/400 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624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410124001120</w:t>
            </w:r>
          </w:p>
        </w:tc>
        <w:tc>
          <w:tcPr>
            <w:tcW w:w="5306" w:type="dxa"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Овощерезка </w:t>
            </w:r>
            <w:proofErr w:type="spell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Robo</w:t>
            </w:r>
            <w:proofErr w:type="spell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couper</w:t>
            </w:r>
            <w:proofErr w:type="spell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CL-50 c набор дисков и насадок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624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410124001121</w:t>
            </w:r>
          </w:p>
        </w:tc>
        <w:tc>
          <w:tcPr>
            <w:tcW w:w="5306" w:type="dxa"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Шкаф низкотемпературный  V=140л. </w:t>
            </w: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,1402*895*2028 "ПОЛАИР"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410126001070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Весы </w:t>
            </w:r>
            <w:proofErr w:type="spell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Cas</w:t>
            </w:r>
            <w:proofErr w:type="spell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SW-05 DD 9 (настольные)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410126001071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Весы </w:t>
            </w:r>
            <w:proofErr w:type="spell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Cas</w:t>
            </w:r>
            <w:proofErr w:type="spell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SW-05 DD 9 (настольные)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410126001073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SW-W электронные с цифе</w:t>
            </w: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рблатом на стойке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410126001074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Стол разделочный </w:t>
            </w: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(1200*600*870 мм.)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410126001075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Стол разделочный </w:t>
            </w: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(1200*600*870 мм.)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410126001076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Стол разделочный </w:t>
            </w: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(1200*600*870 мм.)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410126001077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Стол разделочный </w:t>
            </w: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(1200*600*870 мм.)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410126001078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Стол разделочный </w:t>
            </w: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(1500*600*870мм)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410126001080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Стол разделочный </w:t>
            </w: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(1200*700*870 мм.)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410126001081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Стол разделочный </w:t>
            </w: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(1200*700*870 мм.)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410126001082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Стол разделочный </w:t>
            </w: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(1200*700*870 мм.)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410126001083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Подтоварник нерж. </w:t>
            </w: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(1200*600*300мм.)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410134000869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Сплит система 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410134000911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Вентиляционная установка в комплекте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410134000913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Плита электрическая напольная </w:t>
            </w: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духовке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410134000915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Ларь морозильный 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410134000917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Плита электрическая напольная </w:t>
            </w:r>
            <w:proofErr w:type="gram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духовке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410136001048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Шкаф холодильный </w:t>
            </w:r>
            <w:proofErr w:type="spell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Carboma</w:t>
            </w:r>
            <w:proofErr w:type="spell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R1200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410136001525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Электросковорода</w:t>
            </w:r>
            <w:proofErr w:type="spellEnd"/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410136001644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для подносов/</w:t>
            </w: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приборов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510134000795</w:t>
            </w:r>
          </w:p>
        </w:tc>
        <w:tc>
          <w:tcPr>
            <w:tcW w:w="5306" w:type="dxa"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Витрина холодильная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510136001058</w:t>
            </w:r>
          </w:p>
        </w:tc>
        <w:tc>
          <w:tcPr>
            <w:tcW w:w="5306" w:type="dxa"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Стеллаж кухонный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510136001059</w:t>
            </w:r>
          </w:p>
        </w:tc>
        <w:tc>
          <w:tcPr>
            <w:tcW w:w="5306" w:type="dxa"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Стеллаж кухонный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510136001060</w:t>
            </w:r>
          </w:p>
        </w:tc>
        <w:tc>
          <w:tcPr>
            <w:tcW w:w="5306" w:type="dxa"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Стеллаж кухонный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510136001061</w:t>
            </w:r>
          </w:p>
        </w:tc>
        <w:tc>
          <w:tcPr>
            <w:tcW w:w="5306" w:type="dxa"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Стеллаж кухонный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510136001062</w:t>
            </w:r>
          </w:p>
        </w:tc>
        <w:tc>
          <w:tcPr>
            <w:tcW w:w="5306" w:type="dxa"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Стеллаж кухонный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510136001063</w:t>
            </w:r>
          </w:p>
        </w:tc>
        <w:tc>
          <w:tcPr>
            <w:tcW w:w="5306" w:type="dxa"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Стеллаж кухонный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510136001064</w:t>
            </w:r>
          </w:p>
        </w:tc>
        <w:tc>
          <w:tcPr>
            <w:tcW w:w="5306" w:type="dxa"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Стеллаж кухонный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510136001068</w:t>
            </w:r>
          </w:p>
        </w:tc>
        <w:tc>
          <w:tcPr>
            <w:tcW w:w="5306" w:type="dxa"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Стеллаж кухонный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110106000461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110106000462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110106000463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110106000464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110106000465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110106000466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110106000467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110106000468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110106000469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110106000470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110106000471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110106000472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110106000473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110106000474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110106000475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110106000476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110106000477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110106000478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110106000479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110106000480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Стол проект СИ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110106000482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110106000483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110106000484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110106000485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110106000486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110106000487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110106000488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110106000489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110106000490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110106000491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110106000492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110106000493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110106000494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110106000495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110106000496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110106000497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110106000498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110106000499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110106000500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110106000501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110106000502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110106000503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110106000504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110106000505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110106000506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110106000507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110106000508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110106000509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110106000510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110106000511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110106000512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D1" w:rsidRPr="009B28D1" w:rsidTr="009B28D1">
        <w:trPr>
          <w:trHeight w:val="312"/>
        </w:trPr>
        <w:tc>
          <w:tcPr>
            <w:tcW w:w="844" w:type="dxa"/>
            <w:noWrap/>
          </w:tcPr>
          <w:p w:rsidR="009B28D1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63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110106000513</w:t>
            </w:r>
          </w:p>
        </w:tc>
        <w:tc>
          <w:tcPr>
            <w:tcW w:w="5306" w:type="dxa"/>
            <w:noWrap/>
            <w:hideMark/>
          </w:tcPr>
          <w:p w:rsidR="009B28D1" w:rsidRPr="009B28D1" w:rsidRDefault="009B28D1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9B28D1" w:rsidRPr="009B28D1" w:rsidRDefault="009B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110106000514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110106000515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110106000516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110106000517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110106000518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110106000519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110106000520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110106000522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Подставка к холодильной витрине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110106000555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Скамья Б303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1712100001057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Табуретки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410126001084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Подтоварник нерж. 400*400*420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410126001085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Подтоварник нерж. 400*400*420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410126001086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Подтоварник нерж. 400*400*420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410126001087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Подтоварник нерж. 400*400*420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410136000017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Шкаф метал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ический для инвентаря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24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410134000818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Пароконвентомат </w:t>
            </w:r>
            <w:proofErr w:type="spell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Piron</w:t>
            </w:r>
            <w:proofErr w:type="spell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G 910RXSD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624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510134000796</w:t>
            </w:r>
          </w:p>
        </w:tc>
        <w:tc>
          <w:tcPr>
            <w:tcW w:w="5306" w:type="dxa"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Измельчитесь овощей 2 Гамма- 5А с протирочным устройством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624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410124000218</w:t>
            </w:r>
          </w:p>
        </w:tc>
        <w:tc>
          <w:tcPr>
            <w:tcW w:w="5306" w:type="dxa"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Печь хлебопекарная электрическая ХПЭ-500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463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410124000220</w:t>
            </w:r>
          </w:p>
        </w:tc>
        <w:tc>
          <w:tcPr>
            <w:tcW w:w="5306" w:type="dxa"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Пароконвентомат </w:t>
            </w:r>
            <w:proofErr w:type="spellStart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Abat</w:t>
            </w:r>
            <w:proofErr w:type="spellEnd"/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ПКА 10-1/1 ПМ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63" w:type="dxa"/>
            <w:noWrap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F7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Ванна моечн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Ведро  с крышкой нержавейка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F7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Ведро (нерж.) с крышкой 12л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F7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Ведро (нерж.) с крышкой 8л.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Ведро 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Венчик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Гастроемкость без крышки 20 литров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Гастроемкость без крышки 40 литров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Гастроемкость без крышки 65 литров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Гастроемкость гл. 100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Гастроемкость гл. 40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Гастроемкость гл. 20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Доска разделочная 400*300*30мм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Доска разделочная 500*300*20мм 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Дуршлаг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F7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Дуршлаг (нерж.) 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Дуршлаг d=140мм, h=65мм, 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F7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Кастрюля (нерж.) 10,0 л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F7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Кастрюля (нерж.) 20,0 л.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F7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Кастрюля (нерж.) 40,0 л.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F7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Кастрюля (нерж.) 50,0 л.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F7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Кастрюля 2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F7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Кастрюля 5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Комплект из 2-х досок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Контейнер с завинчивающейся крышкой 3,2 л.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Контейнер для хранения продуктов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Котел нержавеющий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Ложка поварская для вторых блюд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F7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Ложка соусная (нерж.)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Ложка столовая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463" w:type="dxa"/>
            <w:noWrap/>
          </w:tcPr>
          <w:p w:rsidR="008529B6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  <w:noWrap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 десертная</w:t>
            </w:r>
          </w:p>
        </w:tc>
        <w:tc>
          <w:tcPr>
            <w:tcW w:w="993" w:type="dxa"/>
            <w:noWrap/>
          </w:tcPr>
          <w:p w:rsidR="008529B6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463" w:type="dxa"/>
            <w:noWrap/>
          </w:tcPr>
          <w:p w:rsidR="008529B6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  <w:noWrap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Вилка столовая</w:t>
            </w:r>
          </w:p>
        </w:tc>
        <w:tc>
          <w:tcPr>
            <w:tcW w:w="993" w:type="dxa"/>
            <w:noWrap/>
          </w:tcPr>
          <w:p w:rsidR="008529B6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Ложка чайная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Лопатка поварская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Нож для мяса и овощей 15см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поварской</w:t>
            </w: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 20см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Нож поварской 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Нож поварской 20см "Шеф" 8"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Нож поварской 25см "Шеф" 10"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Нож универсальный 20см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Поднос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Подставка для столовых приборов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Половник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8529B6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B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Половник 240 мл.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Половник 300 мл.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Половник 360 мл.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Противень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B9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Салатник 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Сотейник нержавеющий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Сотейник нержавеющий 8ЛИТРОВ.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F7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Стакан 250 мл. "Граненый" 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B9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Стакан 250 мл. "Европейский" 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B9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Стакан 230 мл. 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 xml:space="preserve">Стакан нерж. для столовых приборов 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Тарелка десертная 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Тарелка для вторых блюд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Тарелка для первых блюд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B6" w:rsidRPr="009B28D1" w:rsidTr="001C6E87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463" w:type="dxa"/>
            <w:noWrap/>
          </w:tcPr>
          <w:p w:rsidR="008529B6" w:rsidRPr="009B28D1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  <w:hideMark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Шумовка</w:t>
            </w:r>
          </w:p>
        </w:tc>
        <w:tc>
          <w:tcPr>
            <w:tcW w:w="993" w:type="dxa"/>
            <w:noWrap/>
            <w:hideMark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9B6" w:rsidRPr="009B28D1" w:rsidTr="009B28D1">
        <w:trPr>
          <w:trHeight w:val="312"/>
        </w:trPr>
        <w:tc>
          <w:tcPr>
            <w:tcW w:w="844" w:type="dxa"/>
            <w:noWrap/>
          </w:tcPr>
          <w:p w:rsidR="008529B6" w:rsidRPr="008529B6" w:rsidRDefault="001C6E87" w:rsidP="004F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463" w:type="dxa"/>
            <w:noWrap/>
          </w:tcPr>
          <w:p w:rsidR="008529B6" w:rsidRDefault="008529B6" w:rsidP="000C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з/б</w:t>
            </w:r>
          </w:p>
        </w:tc>
        <w:tc>
          <w:tcPr>
            <w:tcW w:w="5306" w:type="dxa"/>
            <w:noWrap/>
          </w:tcPr>
          <w:p w:rsidR="008529B6" w:rsidRPr="009B28D1" w:rsidRDefault="008529B6" w:rsidP="009B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993" w:type="dxa"/>
            <w:noWrap/>
          </w:tcPr>
          <w:p w:rsidR="008529B6" w:rsidRPr="009B28D1" w:rsidRDefault="0085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443AA" w:rsidRPr="00AC7E36" w:rsidRDefault="00F443AA" w:rsidP="00AC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43AA" w:rsidRPr="00AC7E36" w:rsidSect="009B28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36"/>
    <w:rsid w:val="001C6E87"/>
    <w:rsid w:val="00420062"/>
    <w:rsid w:val="005760B6"/>
    <w:rsid w:val="0078188F"/>
    <w:rsid w:val="008529B6"/>
    <w:rsid w:val="009B28D1"/>
    <w:rsid w:val="00AC7E36"/>
    <w:rsid w:val="00B83059"/>
    <w:rsid w:val="00B95778"/>
    <w:rsid w:val="00E16953"/>
    <w:rsid w:val="00EF7BC5"/>
    <w:rsid w:val="00F443AA"/>
    <w:rsid w:val="00F752D4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2022-04-12T07:26:00Z</dcterms:created>
  <dcterms:modified xsi:type="dcterms:W3CDTF">2022-04-12T09:13:00Z</dcterms:modified>
</cp:coreProperties>
</file>