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hAnsi="Times New Roman"/>
          <w:b/>
          <w:sz w:val="28"/>
          <w:szCs w:val="28"/>
          <w:u w:val="single" w:color="auto"/>
        </w:rPr>
      </w:pPr>
      <w:r>
        <w:rPr>
          <w:rFonts w:ascii="Times New Roman" w:hAnsi="Times New Roman"/>
          <w:b/>
          <w:sz w:val="28"/>
          <w:szCs w:val="28"/>
          <w:u w:val="single" w:color="auto"/>
        </w:rPr>
        <w:t xml:space="preserve">Расписание электронного обучения с применением дистанционных технологий  1 </w:t>
      </w:r>
      <w:r>
        <w:rPr>
          <w:rFonts w:ascii="Times New Roman" w:hAnsi="Times New Roman"/>
          <w:b/>
          <w:sz w:val="28"/>
          <w:szCs w:val="28"/>
          <w:u w:val="single" w:color="auto"/>
          <w:rtl w:val="off"/>
        </w:rPr>
        <w:t xml:space="preserve">Д </w:t>
      </w:r>
      <w:r>
        <w:rPr>
          <w:rFonts w:ascii="Times New Roman" w:hAnsi="Times New Roman"/>
          <w:b/>
          <w:sz w:val="28"/>
          <w:szCs w:val="28"/>
          <w:u w:val="single" w:color="auto"/>
        </w:rPr>
        <w:t>класс</w:t>
      </w:r>
    </w:p>
    <w:tbl>
      <w:tblPr>
        <w:tblStyle w:val="TableGrid"/>
        <w:tblW w:w="15026" w:type="dxa"/>
        <w:tblInd w:w="675" w:type="dxa"/>
        <w:tblLook w:val="04A0" w:firstRow="1" w:lastRow="0" w:firstColumn="1" w:lastColumn="0" w:noHBand="0" w:noVBand="1"/>
        <w:tblLayout w:type="fixed"/>
      </w:tblPr>
      <w:tblGrid>
        <w:gridCol w:w="709"/>
        <w:gridCol w:w="1843"/>
        <w:gridCol w:w="2977"/>
        <w:gridCol w:w="2268"/>
        <w:gridCol w:w="4365"/>
        <w:gridCol w:w="2864"/>
      </w:tblGrid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36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6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 для работы</w:t>
            </w:r>
          </w:p>
        </w:tc>
      </w:tr>
      <w:tr>
        <w:trPr>
          <w:trHeight w:val="309" w:hRule="atLeast"/>
        </w:trPr>
        <w:tc>
          <w:tcPr>
            <w:tcW w:w="15026" w:type="dxa"/>
            <w:gridSpan w:val="6"/>
          </w:tcPr>
          <w:p>
            <w:pPr>
              <w:jc w:val="center"/>
              <w:rPr>
                <w:lang w:val="en-US"/>
                <w:b/>
                <w:color w:val="0000FF"/>
                <w:sz w:val="24"/>
                <w:u w:val="single" w:color="auto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Контрольное списывание № 1.</w:t>
            </w:r>
          </w:p>
        </w:tc>
        <w:tc>
          <w:tcPr>
            <w:tcW w:w="2864" w:type="dxa"/>
          </w:tcPr>
          <w:p>
            <w:pPr>
              <w:spacing w:after="0"/>
              <w:rPr>
                <w:lang w:val="en-US"/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povtori.blogspot.com weselova73.blogspot.com</w:t>
            </w:r>
          </w:p>
          <w:p>
            <w:pPr>
              <w:spacing w:after="0"/>
              <w:rPr>
                <w:lang w:val="en-US"/>
                <w:color w:val="0000FF"/>
                <w:u w:val="single" w:color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rPr>
                <w:color w:val="0000FF"/>
                <w:u w:val="single" w:color="auto"/>
              </w:rPr>
            </w:pPr>
            <w:r>
              <w:rPr>
                <w:lang w:eastAsia="en-US"/>
                <w:rFonts w:ascii="Times New Roman" w:eastAsia="Calibri" w:hAnsi="Times New Roman" w:cs="Times New Roman"/>
                <w:bCs/>
              </w:rPr>
              <w:t>Тренировочные упражнения на увеличении числа. Уменьшение  числа на несколько единиц. Решение тренировочных упражнений.</w:t>
            </w:r>
          </w:p>
        </w:tc>
        <w:tc>
          <w:tcPr>
            <w:tcW w:w="2864" w:type="dxa"/>
          </w:tcPr>
          <w:p>
            <w:pPr>
              <w:spacing w:after="0"/>
              <w:rPr>
                <w:lang w:val="en-US"/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povtori.blogspot.com weselova73.blogspot.com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Яппаров Д. М.</w:t>
            </w:r>
          </w:p>
        </w:tc>
        <w:tc>
          <w:tcPr>
            <w:tcW w:w="436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«Играй, играй мяч не теряй». Переворачивание партнера (самбо).</w:t>
            </w:r>
          </w:p>
        </w:tc>
        <w:tc>
          <w:tcPr>
            <w:tcW w:w="286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"mailto:dmitriy.yapparov@mail.ru"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</w:rPr>
              <w:t>dmitriy.yapparov@mail.ru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Могутин «Убежал». В. Берестов "Выводок". Произведения о дружбе животных и человека.</w:t>
            </w:r>
          </w:p>
        </w:tc>
        <w:tc>
          <w:tcPr>
            <w:tcW w:w="2864" w:type="dxa"/>
          </w:tcPr>
          <w:p>
            <w:pPr>
              <w:spacing w:after="0"/>
              <w:rPr>
                <w:lang w:val="en-US"/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povtori.blogspot.com weselova73.blogspot.com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15026" w:type="dxa"/>
            <w:gridSpan w:val="6"/>
          </w:tcPr>
          <w:p>
            <w:pPr>
              <w:jc w:val="center"/>
              <w:rPr>
                <w:color w:val="0000FF"/>
                <w:u w:val="single" w:color="auto"/>
              </w:rPr>
            </w:pPr>
            <w:r>
              <w:rPr>
                <w:rFonts w:ascii="Times New Roman" w:hAnsi="Times New Roman"/>
                <w:b/>
                <w:sz w:val="24"/>
              </w:rPr>
              <w:t>Вторник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rPr>
                <w:color w:val="0000FF"/>
                <w:u w:val="single" w:color="auto"/>
              </w:rPr>
            </w:pPr>
            <w:r>
              <w:rPr>
                <w:lang w:eastAsia="en-US"/>
                <w:rFonts w:ascii="Times New Roman" w:eastAsia="Calibri" w:hAnsi="Times New Roman" w:cs="Times New Roman"/>
                <w:bCs/>
              </w:rPr>
              <w:t>Использование действия вычитания для решения задач. Тренировочные упражнения на уменьшение числа.</w:t>
            </w:r>
          </w:p>
        </w:tc>
        <w:tc>
          <w:tcPr>
            <w:tcW w:w="2864" w:type="dxa"/>
          </w:tcPr>
          <w:p>
            <w:pPr>
              <w:spacing w:after="0"/>
              <w:rPr>
                <w:lang w:val="en-US"/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povtori.blogspot.com weselova73.blogspot.com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Яппаров Д. </w:t>
            </w:r>
          </w:p>
        </w:tc>
        <w:tc>
          <w:tcPr>
            <w:tcW w:w="436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и эстафеты с большими и малыми мячами.</w:t>
            </w:r>
          </w:p>
        </w:tc>
        <w:tc>
          <w:tcPr>
            <w:tcW w:w="286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"mailto:dmitriy.yapparov@mail.ru"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</w:rPr>
              <w:t>dmitriy.yapparov@mail.ru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268" w:type="dxa"/>
          </w:tcPr>
          <w:p>
            <w:pPr/>
            <w:r>
              <w:rPr>
                <w:rFonts w:ascii="Times New Roman" w:hAnsi="Times New Roman"/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о животных. В.Чаплина "Мушка".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Произведения фольклора о животных.  Сказки-несказки о животных.</w:t>
            </w:r>
          </w:p>
        </w:tc>
        <w:tc>
          <w:tcPr>
            <w:tcW w:w="2864" w:type="dxa"/>
          </w:tcPr>
          <w:p>
            <w:pPr>
              <w:spacing w:after="0"/>
              <w:rPr>
                <w:lang w:val="en-US"/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povtori.blogspot.com weselova73.blogspot.com</w:t>
            </w:r>
          </w:p>
          <w:p>
            <w:pPr>
              <w:rPr>
                <w:lang w:val="en-US"/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>
            <w:pPr/>
            <w:r>
              <w:rPr>
                <w:rFonts w:ascii="Times New Roman" w:hAnsi="Times New Roman"/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spacing w:after="0" w:line="240" w:lineRule="auto"/>
              <w:rPr>
                <w:lang w:eastAsia="en-US"/>
                <w:rFonts w:ascii="Times New Roman" w:eastAsia="Calibri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Слова, называющие предметы, действия и признаки. </w:t>
            </w:r>
            <w:r>
              <w:rPr>
                <w:lang w:eastAsia="en-US"/>
                <w:rFonts w:ascii="Times New Roman" w:eastAsia="Calibri" w:hAnsi="Times New Roman" w:cs="Times New Roman"/>
                <w:kern w:val="1"/>
              </w:rPr>
              <w:t>Слова, которые можно записать цифрами.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>
            <w:pPr>
              <w:spacing w:after="0"/>
              <w:rPr>
                <w:lang w:val="en-US"/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povtori.blogspot.com weselova73.blogspot.com</w:t>
            </w:r>
          </w:p>
          <w:p>
            <w:pPr>
              <w:rPr>
                <w:lang w:val="en-US"/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15026" w:type="dxa"/>
            <w:gridSpan w:val="6"/>
          </w:tcPr>
          <w:p>
            <w:pPr>
              <w:jc w:val="center"/>
              <w:rPr>
                <w:lang w:val="en-US"/>
                <w:color w:val="0000FF"/>
                <w:u w:val="single" w:color="auto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spacing w:after="0" w:line="240" w:lineRule="auto"/>
              <w:rPr>
                <w:lang w:eastAsia="en-US"/>
                <w:rFonts w:ascii="Times New Roman" w:eastAsia="Calibri" w:hAnsi="Times New Roman" w:cs="Times New Roman"/>
                <w:kern w:val="1"/>
              </w:rPr>
            </w:pPr>
            <w:r>
              <w:rPr>
                <w:lang w:eastAsia="en-US"/>
                <w:rFonts w:ascii="Times New Roman" w:eastAsia="Calibri" w:hAnsi="Times New Roman" w:cs="Times New Roman"/>
                <w:kern w:val="1"/>
              </w:rPr>
              <w:t>Правописание буквосочетаний чк, чн, нч. Мимика и жесты как дополнитель</w:t>
            </w:r>
            <w:r>
              <w:rPr>
                <w:lang w:eastAsia="en-US"/>
                <w:rFonts w:ascii="Times New Roman" w:eastAsia="Calibri" w:hAnsi="Times New Roman" w:cs="Times New Roman"/>
                <w:kern w:val="1"/>
              </w:rPr>
              <w:softHyphen/>
            </w:r>
            <w:r>
              <w:rPr>
                <w:lang w:eastAsia="en-US"/>
                <w:rFonts w:ascii="Times New Roman" w:eastAsia="Calibri" w:hAnsi="Times New Roman" w:cs="Times New Roman"/>
                <w:kern w:val="1"/>
              </w:rPr>
              <w:t>ные средства общения.</w:t>
            </w:r>
          </w:p>
          <w:p>
            <w:pPr>
              <w:rPr>
                <w:color w:val="0000FF"/>
                <w:u w:val="single" w:color="auto"/>
              </w:rPr>
            </w:pPr>
          </w:p>
        </w:tc>
        <w:tc>
          <w:tcPr>
            <w:tcW w:w="2864" w:type="dxa"/>
          </w:tcPr>
          <w:p>
            <w:pPr>
              <w:spacing w:after="0"/>
              <w:rPr>
                <w:lang w:val="en-US"/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povtori.blogspot.com weselova73.blogspot.com</w:t>
            </w:r>
          </w:p>
          <w:p>
            <w:pPr>
              <w:rPr>
                <w:lang w:val="en-US"/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Яппаров Д. М.</w:t>
            </w:r>
          </w:p>
        </w:tc>
        <w:tc>
          <w:tcPr>
            <w:tcW w:w="436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«Мяч в корзину».</w:t>
            </w:r>
          </w:p>
        </w:tc>
        <w:tc>
          <w:tcPr>
            <w:tcW w:w="286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"mailto:dmitriy.yapparov@mail.ru"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</w:rPr>
              <w:t>dmitriy.yapparov@mail.ru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2268" w:type="dxa"/>
          </w:tcPr>
          <w:p>
            <w:pPr/>
            <w:r>
              <w:rPr>
                <w:rFonts w:ascii="Times New Roman" w:hAnsi="Times New Roman"/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Творческая мастерская «Милый сердцу уголок». Семья. Родители. Родительская любовь и благословение. Традиции казачьей семьи.</w:t>
            </w:r>
          </w:p>
        </w:tc>
        <w:tc>
          <w:tcPr>
            <w:tcW w:w="2864" w:type="dxa"/>
          </w:tcPr>
          <w:p>
            <w:pPr>
              <w:spacing w:after="0"/>
              <w:rPr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</w:t>
            </w:r>
            <w:r>
              <w:rPr>
                <w:color w:val="0000FF"/>
                <w:u w:val="single" w:color="auto"/>
              </w:rPr>
              <w:t>.</w:t>
            </w:r>
            <w:r>
              <w:rPr>
                <w:lang w:val="en-US"/>
                <w:color w:val="0000FF"/>
                <w:u w:val="single" w:color="auto"/>
              </w:rPr>
              <w:t>blogspot</w:t>
            </w:r>
            <w:r>
              <w:rPr>
                <w:color w:val="0000FF"/>
                <w:u w:val="single" w:color="auto"/>
              </w:rPr>
              <w:t>.</w:t>
            </w:r>
            <w:r>
              <w:rPr>
                <w:lang w:val="en-US"/>
                <w:color w:val="0000FF"/>
                <w:u w:val="single" w:color="auto"/>
              </w:rPr>
              <w:t>com</w:t>
            </w:r>
            <w:r>
              <w:rPr>
                <w:color w:val="0000FF"/>
                <w:u w:val="single" w:color="auto"/>
              </w:rPr>
              <w:t xml:space="preserve"> </w:t>
            </w:r>
            <w:r>
              <w:rPr>
                <w:lang w:val="en-US"/>
                <w:color w:val="0000FF"/>
                <w:u w:val="single" w:color="auto"/>
              </w:rPr>
              <w:t>weselova</w:t>
            </w:r>
            <w:r>
              <w:rPr>
                <w:color w:val="0000FF"/>
                <w:u w:val="single" w:color="auto"/>
              </w:rPr>
              <w:t>73.</w:t>
            </w:r>
            <w:r>
              <w:rPr>
                <w:lang w:val="en-US"/>
                <w:color w:val="0000FF"/>
                <w:u w:val="single" w:color="auto"/>
              </w:rPr>
              <w:t>blogspot</w:t>
            </w:r>
            <w:r>
              <w:rPr>
                <w:color w:val="0000FF"/>
                <w:u w:val="single" w:color="auto"/>
              </w:rPr>
              <w:t>.</w:t>
            </w:r>
            <w:r>
              <w:rPr>
                <w:lang w:val="en-US"/>
                <w:color w:val="0000FF"/>
                <w:u w:val="single" w:color="auto"/>
              </w:rPr>
              <w:t>com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268" w:type="dxa"/>
          </w:tcPr>
          <w:p>
            <w:pPr/>
            <w:r>
              <w:rPr>
                <w:rFonts w:ascii="Times New Roman" w:hAnsi="Times New Roman"/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rPr>
                <w:color w:val="0000FF"/>
                <w:u w:val="single" w:color="auto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Г. Скребицкий "Самые быстрые крылья". Сказки современных писателей для детей.</w:t>
            </w:r>
          </w:p>
        </w:tc>
        <w:tc>
          <w:tcPr>
            <w:tcW w:w="2864" w:type="dxa"/>
          </w:tcPr>
          <w:p>
            <w:pPr>
              <w:spacing w:after="0"/>
              <w:rPr>
                <w:lang w:val="en-US"/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povtori.blogspot.com weselova73.blogspot.com</w:t>
            </w:r>
          </w:p>
          <w:p>
            <w:pPr>
              <w:rPr>
                <w:lang w:val="en-US"/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15026" w:type="dxa"/>
            <w:gridSpan w:val="6"/>
          </w:tcPr>
          <w:p>
            <w:pPr>
              <w:jc w:val="center"/>
              <w:rPr>
                <w:lang w:val="en-US"/>
                <w:color w:val="0000FF"/>
                <w:u w:val="single" w:color="auto"/>
              </w:rPr>
            </w:pPr>
            <w:r>
              <w:rPr>
                <w:rFonts w:ascii="Times New Roman" w:hAnsi="Times New Roman"/>
                <w:b/>
                <w:sz w:val="24"/>
              </w:rPr>
              <w:t>Четверг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268" w:type="dxa"/>
          </w:tcPr>
          <w:p>
            <w:pPr/>
            <w:r>
              <w:rPr>
                <w:rFonts w:ascii="Times New Roman" w:hAnsi="Times New Roman"/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rPr>
                <w:color w:val="0000FF"/>
                <w:u w:val="single" w:color="auto"/>
              </w:rPr>
            </w:pPr>
            <w:r>
              <w:rPr>
                <w:lang w:eastAsia="en-US"/>
                <w:rFonts w:ascii="Times New Roman" w:eastAsia="Calibri" w:hAnsi="Times New Roman" w:cs="font233"/>
                <w:szCs w:val="24"/>
                <w:kern w:val="1"/>
              </w:rPr>
              <w:t xml:space="preserve">Если хочешь быть здоров. Здоровая пища. Экскурсия.  Сезонные изменения в природе. </w:t>
            </w:r>
          </w:p>
        </w:tc>
        <w:tc>
          <w:tcPr>
            <w:tcW w:w="2864" w:type="dxa"/>
          </w:tcPr>
          <w:p>
            <w:pPr>
              <w:spacing w:after="0"/>
              <w:rPr>
                <w:lang w:val="en-US"/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povtori.blogspot.com weselova73.blogspot.com</w:t>
            </w:r>
          </w:p>
          <w:p>
            <w:pPr>
              <w:rPr>
                <w:lang w:val="en-US"/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>
            <w:pPr/>
            <w:r>
              <w:rPr>
                <w:rFonts w:ascii="Times New Roman" w:hAnsi="Times New Roman"/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spacing w:after="0" w:line="240" w:lineRule="auto"/>
              <w:rPr>
                <w:lang w:eastAsia="en-US"/>
                <w:rFonts w:ascii="Times New Roman" w:eastAsia="Calibri" w:hAnsi="Times New Roman" w:cs="Times New Roman"/>
                <w:kern w:val="1"/>
              </w:rPr>
            </w:pPr>
            <w:r>
              <w:rPr>
                <w:lang w:eastAsia="en-US"/>
                <w:rFonts w:ascii="Times New Roman" w:eastAsia="Calibri" w:hAnsi="Times New Roman" w:cs="Times New Roman"/>
                <w:kern w:val="1"/>
              </w:rPr>
              <w:t>Звуки и буквы. Деление слов на слоги. Правописание слов с разделитель</w:t>
            </w:r>
            <w:r>
              <w:rPr>
                <w:lang w:eastAsia="en-US"/>
                <w:rFonts w:ascii="Times New Roman" w:eastAsia="Calibri" w:hAnsi="Times New Roman" w:cs="Times New Roman"/>
                <w:kern w:val="1"/>
              </w:rPr>
              <w:softHyphen/>
            </w:r>
            <w:r>
              <w:rPr>
                <w:lang w:eastAsia="en-US"/>
                <w:rFonts w:ascii="Times New Roman" w:eastAsia="Calibri" w:hAnsi="Times New Roman" w:cs="Times New Roman"/>
                <w:kern w:val="1"/>
              </w:rPr>
              <w:t>ным Ъ и Ь знаками. Использование в речи многозначных слов.</w:t>
            </w:r>
          </w:p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eastAsia="Calibri" w:hAnsi="Times New Roman" w:cs="Times New Roman"/>
                <w:kern w:val="1"/>
              </w:rPr>
            </w:pPr>
          </w:p>
          <w:p>
            <w:pPr>
              <w:rPr>
                <w:color w:val="0000FF"/>
                <w:u w:val="single" w:color="auto"/>
              </w:rPr>
            </w:pPr>
          </w:p>
        </w:tc>
        <w:tc>
          <w:tcPr>
            <w:tcW w:w="2864" w:type="dxa"/>
          </w:tcPr>
          <w:p>
            <w:pPr>
              <w:spacing w:after="0"/>
              <w:rPr>
                <w:lang w:val="en-US"/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povtori.blogspot.com weselova73.blogspot.com</w:t>
            </w:r>
          </w:p>
          <w:p>
            <w:pPr>
              <w:rPr>
                <w:lang w:val="en-US"/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8" w:type="dxa"/>
          </w:tcPr>
          <w:p>
            <w:pPr/>
            <w:r>
              <w:rPr>
                <w:rFonts w:ascii="Times New Roman" w:hAnsi="Times New Roman"/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rPr>
                <w:color w:val="0000FF"/>
                <w:u w:val="single" w:color="auto"/>
              </w:rPr>
            </w:pPr>
            <w:r>
              <w:rPr>
                <w:lang w:eastAsia="en-US"/>
                <w:rFonts w:ascii="Times New Roman" w:eastAsia="Calibri" w:hAnsi="Times New Roman" w:cs="font233"/>
                <w:bCs/>
                <w:szCs w:val="24"/>
                <w:kern w:val="1"/>
              </w:rPr>
              <w:t>Моделирование из бумаги складыванием и сгибанием. Моделирование по образцу и рисунку.</w:t>
            </w:r>
          </w:p>
        </w:tc>
        <w:tc>
          <w:tcPr>
            <w:tcW w:w="2864" w:type="dxa"/>
          </w:tcPr>
          <w:p>
            <w:pPr>
              <w:spacing w:after="0"/>
              <w:rPr>
                <w:lang w:val="en-US"/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povtori.blogspot.com weselova73.blogspot.com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>
            <w:pPr/>
            <w:r>
              <w:rPr>
                <w:rFonts w:ascii="Times New Roman" w:hAnsi="Times New Roman"/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rPr>
                <w:color w:val="0000FF"/>
                <w:u w:val="single" w:color="auto"/>
              </w:rPr>
            </w:pPr>
            <w:r>
              <w:rPr>
                <w:lang w:eastAsia="en-US"/>
                <w:rFonts w:ascii="Times New Roman" w:eastAsia="Calibri" w:hAnsi="Times New Roman" w:cs="Times New Roman"/>
                <w:bCs/>
              </w:rPr>
              <w:t>Прибавление чисел 7,8, 9. Табличные случаи прибавления  чисел 7,8, 9. Разные способы прибавления чисел 7,8, 9.</w:t>
            </w:r>
          </w:p>
        </w:tc>
        <w:tc>
          <w:tcPr>
            <w:tcW w:w="2864" w:type="dxa"/>
          </w:tcPr>
          <w:p>
            <w:pPr>
              <w:spacing w:after="0"/>
              <w:rPr>
                <w:lang w:val="en-US"/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povtori.blogspot.com weselova73.blogspot.com</w:t>
            </w:r>
          </w:p>
          <w:p>
            <w:pPr>
              <w:rPr>
                <w:lang w:val="en-US"/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15026" w:type="dxa"/>
            <w:gridSpan w:val="6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</w:rPr>
              <w:t>Пятница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Косюга Э.Е.</w:t>
            </w:r>
          </w:p>
        </w:tc>
        <w:tc>
          <w:tcPr>
            <w:tcW w:w="4365" w:type="dxa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Музыкальные средства: фактурные особенности с точки зрения их выразительных возможностей.</w:t>
            </w:r>
          </w:p>
        </w:tc>
        <w:tc>
          <w:tcPr>
            <w:tcW w:w="2864" w:type="dxa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fldChar w:fldCharType="begin"/>
            </w:r>
            <w:r>
              <w:instrText xml:space="preserve"> HYPERLINK "mailto:elladakoskosova@mail.ru"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</w:rPr>
              <w:t>elladakoskosova@mail.ru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268" w:type="dxa"/>
          </w:tcPr>
          <w:p>
            <w:pPr/>
            <w:r>
              <w:rPr>
                <w:rFonts w:ascii="Times New Roman" w:hAnsi="Times New Roman"/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Рассказы о детях. В Осеева "Кто хозяин", "На катке". В Голявкин "Про то, для кого Вовка учится".</w:t>
            </w:r>
          </w:p>
          <w:p>
            <w:pPr>
              <w:rPr>
                <w:color w:val="0000FF"/>
                <w:u w:val="single" w:color="auto"/>
              </w:rPr>
            </w:pPr>
          </w:p>
        </w:tc>
        <w:tc>
          <w:tcPr>
            <w:tcW w:w="2864" w:type="dxa"/>
          </w:tcPr>
          <w:p>
            <w:pPr>
              <w:spacing w:after="0"/>
              <w:rPr>
                <w:lang w:val="en-US"/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povtori.blogspot.com weselova73.blogspot.com</w:t>
            </w:r>
          </w:p>
          <w:p>
            <w:pPr>
              <w:rPr>
                <w:lang w:val="en-US"/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>
            <w:pPr/>
            <w:r>
              <w:rPr>
                <w:rFonts w:ascii="Times New Roman" w:hAnsi="Times New Roman"/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spacing w:after="0" w:line="240" w:lineRule="auto"/>
              <w:rPr>
                <w:lang w:eastAsia="en-US"/>
                <w:rFonts w:ascii="Times New Roman" w:eastAsia="Calibri" w:hAnsi="Times New Roman" w:cs="Times New Roman"/>
                <w:bCs/>
              </w:rPr>
            </w:pPr>
            <w:r>
              <w:rPr>
                <w:lang w:eastAsia="en-US"/>
                <w:rFonts w:ascii="Times New Roman" w:eastAsia="Calibri" w:hAnsi="Times New Roman" w:cs="Times New Roman"/>
                <w:bCs/>
              </w:rPr>
              <w:t>Вычитание чисел 7, 8, 9. Табличные случаи вычитания   чисел 7, 8, 9. Решение тренировочных упражнений.</w:t>
            </w:r>
          </w:p>
          <w:p>
            <w:pPr>
              <w:rPr>
                <w:color w:val="0000FF"/>
                <w:u w:val="single" w:color="auto"/>
              </w:rPr>
            </w:pPr>
          </w:p>
        </w:tc>
        <w:tc>
          <w:tcPr>
            <w:tcW w:w="2864" w:type="dxa"/>
          </w:tcPr>
          <w:p>
            <w:pPr>
              <w:spacing w:after="0"/>
              <w:rPr>
                <w:lang w:val="en-US"/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povtori.blogspot.com weselova73.blogspot.com</w:t>
            </w:r>
          </w:p>
          <w:p>
            <w:pPr>
              <w:rPr>
                <w:lang w:val="en-US"/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2268" w:type="dxa"/>
          </w:tcPr>
          <w:p>
            <w:pPr/>
            <w:r>
              <w:rPr>
                <w:rFonts w:ascii="Times New Roman" w:hAnsi="Times New Roman"/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rPr>
                <w:color w:val="0000FF"/>
                <w:u w:val="single" w:color="auto"/>
              </w:rPr>
            </w:pPr>
            <w:r>
              <w:rPr>
                <w:lang w:eastAsia="en-US"/>
                <w:rFonts w:ascii="Times New Roman" w:eastAsia="Calibri" w:hAnsi="Times New Roman" w:cs="Times New Roman"/>
                <w:szCs w:val="24"/>
              </w:rPr>
              <w:t>Контраст и нюанс в цвете и форме. Связь изобразительного искусства с действительностью. Материалы и инструменты художника.</w:t>
            </w:r>
          </w:p>
        </w:tc>
        <w:tc>
          <w:tcPr>
            <w:tcW w:w="2864" w:type="dxa"/>
          </w:tcPr>
          <w:p>
            <w:pPr>
              <w:spacing w:after="0"/>
              <w:rPr>
                <w:lang w:val="en-US"/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povtori.blogspot.com weselova73.blogspot.com</w:t>
            </w:r>
          </w:p>
          <w:p>
            <w:pPr>
              <w:rPr>
                <w:lang w:val="en-US"/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12.00-12.20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>
            <w:pPr/>
            <w:r>
              <w:rPr>
                <w:rFonts w:ascii="Times New Roman" w:hAnsi="Times New Roman"/>
                <w:rtl w:val="off"/>
              </w:rPr>
              <w:t>Лебедева Г.В.</w:t>
            </w:r>
          </w:p>
        </w:tc>
        <w:tc>
          <w:tcPr>
            <w:tcW w:w="4365" w:type="dxa"/>
          </w:tcPr>
          <w:p>
            <w:pPr>
              <w:spacing w:after="0" w:line="240" w:lineRule="auto"/>
              <w:rPr>
                <w:lang w:eastAsia="en-US"/>
                <w:rFonts w:ascii="Times New Roman" w:eastAsia="Calibri" w:hAnsi="Times New Roman" w:cs="Times New Roman"/>
                <w:kern w:val="1"/>
              </w:rPr>
            </w:pPr>
            <w:r>
              <w:rPr>
                <w:lang w:eastAsia="en-US"/>
                <w:rFonts w:ascii="Times New Roman" w:eastAsia="Calibri" w:hAnsi="Times New Roman" w:cs="Times New Roman"/>
                <w:kern w:val="1"/>
              </w:rPr>
              <w:t xml:space="preserve">Восстановление деформированного текста. Слово как единство звучания и значения. </w:t>
            </w:r>
          </w:p>
          <w:p>
            <w:pPr>
              <w:rPr>
                <w:color w:val="0000FF"/>
                <w:u w:val="single" w:color="auto"/>
              </w:rPr>
            </w:pPr>
          </w:p>
        </w:tc>
        <w:tc>
          <w:tcPr>
            <w:tcW w:w="2864" w:type="dxa"/>
          </w:tcPr>
          <w:p>
            <w:pPr>
              <w:spacing w:after="0"/>
              <w:rPr>
                <w:lang w:val="en-US"/>
                <w:color w:val="0000FF"/>
                <w:u w:val="single" w:color="auto"/>
              </w:rPr>
            </w:pPr>
            <w:r>
              <w:rPr>
                <w:lang w:val="en-US"/>
                <w:color w:val="0000FF"/>
                <w:u w:val="single" w:color="auto"/>
              </w:rPr>
              <w:t>povtori.blogspot.com weselova73.blogspot.com</w:t>
            </w:r>
          </w:p>
          <w:p>
            <w:pPr>
              <w:rPr>
                <w:lang w:val="en-US"/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видеоуроки на телеканале «Кубань – 24»  </w:t>
            </w:r>
          </w:p>
        </w:tc>
      </w:tr>
    </w:tbl>
    <w:p/>
    <w:p/>
    <w:p>
      <w:pPr>
        <w:jc w:val="both"/>
        <w:rPr>
          <w:rFonts w:ascii="Times New Roman" w:hAnsi="Times New Roman" w:cs="Times New Roman"/>
          <w:sz w:val="28"/>
        </w:rPr>
      </w:pPr>
    </w:p>
    <w:sectPr>
      <w:pgSz w:w="16838" w:h="11906" w:orient="landscape"/>
      <w:pgMar w:top="567" w:right="568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font233">
    <w:family w:val="auto"/>
    <w:altName w:val="Times New Roman"/>
    <w:charset w:val="cc"/>
    <w:notTrueType w:val="false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  <w:pPr>
      <w:spacing w:after="200" w:line="276" w:lineRule="auto"/>
    </w:pPr>
    <w:rPr>
      <w:lang w:eastAsia="ru-RU"/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lang w:eastAsia="ru-RU"/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Hewlett-Packard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/>
  <cp:revision>1</cp:revision>
  <dcterms:created xsi:type="dcterms:W3CDTF">2020-04-09T19:19:00Z</dcterms:created>
  <dcterms:modified xsi:type="dcterms:W3CDTF">2020-04-17T07:24:57Z</dcterms:modified>
  <cp:version>0900.0000.01</cp:version>
</cp:coreProperties>
</file>