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0F" w:rsidRPr="00A73A60" w:rsidRDefault="00A73A60" w:rsidP="00A73A60">
      <w:pPr>
        <w:pStyle w:val="a5"/>
        <w:ind w:left="0"/>
        <w:jc w:val="center"/>
        <w:rPr>
          <w:b/>
        </w:rPr>
      </w:pPr>
      <w:r w:rsidRPr="00A73A60">
        <w:rPr>
          <w:b/>
        </w:rPr>
        <w:t>Лабораторное оборудование кабинета химии</w:t>
      </w:r>
    </w:p>
    <w:p w:rsidR="00C7260F" w:rsidRDefault="00C7260F" w:rsidP="00C7260F">
      <w:pPr>
        <w:pStyle w:val="a5"/>
        <w:ind w:left="360"/>
      </w:pPr>
      <w:r>
        <w:t>- штативы,</w:t>
      </w:r>
    </w:p>
    <w:p w:rsidR="00C7260F" w:rsidRDefault="00C7260F" w:rsidP="00C7260F">
      <w:pPr>
        <w:pStyle w:val="a5"/>
        <w:ind w:left="0"/>
      </w:pPr>
      <w:r>
        <w:t xml:space="preserve">     - подставки для пробирок</w:t>
      </w:r>
    </w:p>
    <w:p w:rsidR="00A73A60" w:rsidRDefault="00C7260F" w:rsidP="00C7260F">
      <w:pPr>
        <w:pStyle w:val="a5"/>
        <w:ind w:left="0"/>
      </w:pPr>
      <w:r>
        <w:t xml:space="preserve">     - химическая по</w:t>
      </w:r>
      <w:r w:rsidR="00A73A60">
        <w:t>суда (колбы, пробирки, стаканы)</w:t>
      </w:r>
    </w:p>
    <w:p w:rsidR="00C7260F" w:rsidRPr="00A73A60" w:rsidRDefault="00C7260F" w:rsidP="00A73A60">
      <w:pPr>
        <w:pStyle w:val="a5"/>
        <w:ind w:left="0"/>
        <w:jc w:val="center"/>
        <w:rPr>
          <w:i/>
        </w:rPr>
      </w:pPr>
      <w:r w:rsidRPr="00A73A60">
        <w:rPr>
          <w:i/>
        </w:rPr>
        <w:t>Химические реактивы  ко всем разделам химии:</w:t>
      </w:r>
    </w:p>
    <w:p w:rsidR="00C7260F" w:rsidRDefault="00C7260F" w:rsidP="00C7260F">
      <w:pPr>
        <w:pStyle w:val="a5"/>
        <w:ind w:left="0"/>
      </w:pPr>
      <w:r>
        <w:t xml:space="preserve">     - оксиды</w:t>
      </w:r>
    </w:p>
    <w:p w:rsidR="00C7260F" w:rsidRDefault="00C7260F" w:rsidP="00C7260F">
      <w:pPr>
        <w:pStyle w:val="a5"/>
        <w:ind w:left="0"/>
      </w:pPr>
      <w:r>
        <w:t xml:space="preserve">     -  основания</w:t>
      </w:r>
    </w:p>
    <w:p w:rsidR="00C7260F" w:rsidRDefault="00C7260F" w:rsidP="00C7260F">
      <w:pPr>
        <w:pStyle w:val="a5"/>
        <w:ind w:left="0"/>
      </w:pPr>
      <w:r>
        <w:t xml:space="preserve">     - кислоты</w:t>
      </w:r>
    </w:p>
    <w:p w:rsidR="00C7260F" w:rsidRDefault="00C7260F" w:rsidP="00C7260F">
      <w:pPr>
        <w:pStyle w:val="a5"/>
        <w:ind w:left="0"/>
      </w:pPr>
      <w:r>
        <w:t xml:space="preserve">     - соли</w:t>
      </w:r>
    </w:p>
    <w:p w:rsidR="00C7260F" w:rsidRDefault="00C7260F" w:rsidP="00C7260F">
      <w:pPr>
        <w:pStyle w:val="a5"/>
        <w:ind w:left="0"/>
      </w:pPr>
      <w:r>
        <w:t xml:space="preserve">     - органические соединения</w:t>
      </w:r>
    </w:p>
    <w:p w:rsidR="00C7260F" w:rsidRPr="00A73A60" w:rsidRDefault="00C7260F" w:rsidP="00A73A60">
      <w:pPr>
        <w:pStyle w:val="a5"/>
        <w:ind w:left="0"/>
        <w:jc w:val="center"/>
        <w:rPr>
          <w:i/>
        </w:rPr>
      </w:pPr>
      <w:proofErr w:type="spellStart"/>
      <w:r w:rsidRPr="00A73A60">
        <w:rPr>
          <w:i/>
        </w:rPr>
        <w:t>Микролаборатория</w:t>
      </w:r>
      <w:proofErr w:type="spellEnd"/>
      <w:r w:rsidRPr="00A73A60">
        <w:rPr>
          <w:i/>
        </w:rPr>
        <w:t xml:space="preserve"> (15 штук), в каждой:</w:t>
      </w:r>
    </w:p>
    <w:p w:rsidR="00C7260F" w:rsidRDefault="00C7260F" w:rsidP="00C7260F">
      <w:pPr>
        <w:pStyle w:val="a5"/>
        <w:ind w:left="0"/>
      </w:pPr>
      <w:r>
        <w:t>- хим. стакан</w:t>
      </w:r>
    </w:p>
    <w:p w:rsidR="00C7260F" w:rsidRDefault="00C7260F" w:rsidP="00C7260F">
      <w:pPr>
        <w:pStyle w:val="a5"/>
        <w:ind w:left="0"/>
      </w:pPr>
      <w:r>
        <w:t>- воронка лабораторная</w:t>
      </w:r>
    </w:p>
    <w:p w:rsidR="00C7260F" w:rsidRDefault="00C7260F" w:rsidP="00C7260F">
      <w:pPr>
        <w:pStyle w:val="a5"/>
        <w:ind w:left="0"/>
      </w:pPr>
      <w:r>
        <w:t>- флаконы для реактивов с крышками-капельницами</w:t>
      </w:r>
    </w:p>
    <w:p w:rsidR="00C7260F" w:rsidRDefault="00C7260F" w:rsidP="00C7260F">
      <w:pPr>
        <w:pStyle w:val="a5"/>
        <w:ind w:left="0"/>
      </w:pPr>
      <w:r>
        <w:t>- спиртовка</w:t>
      </w:r>
    </w:p>
    <w:p w:rsidR="00C7260F" w:rsidRDefault="00C7260F" w:rsidP="00C7260F">
      <w:pPr>
        <w:pStyle w:val="a5"/>
        <w:ind w:left="0"/>
      </w:pPr>
      <w:r>
        <w:t>- цилиндр мерный</w:t>
      </w:r>
    </w:p>
    <w:p w:rsidR="00C7260F" w:rsidRDefault="00C7260F" w:rsidP="00C7260F">
      <w:pPr>
        <w:pStyle w:val="a5"/>
        <w:ind w:left="0"/>
      </w:pPr>
      <w:r>
        <w:t>- палочка стеклянная</w:t>
      </w:r>
    </w:p>
    <w:p w:rsidR="00C7260F" w:rsidRDefault="00C7260F" w:rsidP="00C7260F">
      <w:pPr>
        <w:pStyle w:val="a5"/>
        <w:ind w:left="0"/>
      </w:pPr>
      <w:r>
        <w:t>-пробки со шпателем, полиэтиленовые, с держателем</w:t>
      </w:r>
    </w:p>
    <w:p w:rsidR="00C7260F" w:rsidRDefault="00C7260F" w:rsidP="00C7260F">
      <w:pPr>
        <w:pStyle w:val="a5"/>
        <w:ind w:left="0"/>
      </w:pPr>
      <w:r>
        <w:t>- пробирки</w:t>
      </w:r>
    </w:p>
    <w:p w:rsidR="00C7260F" w:rsidRDefault="00C7260F" w:rsidP="00C7260F">
      <w:pPr>
        <w:pStyle w:val="a5"/>
        <w:ind w:left="0"/>
      </w:pPr>
      <w:r>
        <w:t>- нагреватель для пробирок</w:t>
      </w:r>
    </w:p>
    <w:p w:rsidR="00C7260F" w:rsidRDefault="00C7260F" w:rsidP="00C7260F">
      <w:pPr>
        <w:pStyle w:val="a5"/>
        <w:ind w:left="0"/>
      </w:pPr>
      <w:r>
        <w:t>- выпарительная пластинка</w:t>
      </w:r>
    </w:p>
    <w:p w:rsidR="00C7260F" w:rsidRDefault="00C7260F" w:rsidP="00C7260F">
      <w:pPr>
        <w:pStyle w:val="a5"/>
        <w:ind w:left="0"/>
      </w:pPr>
      <w:r>
        <w:t>- планшетка с ячейками</w:t>
      </w:r>
    </w:p>
    <w:p w:rsidR="00C7260F" w:rsidRDefault="00C7260F" w:rsidP="00C7260F">
      <w:pPr>
        <w:pStyle w:val="a5"/>
        <w:ind w:left="0"/>
      </w:pPr>
      <w:r>
        <w:t xml:space="preserve">- </w:t>
      </w:r>
      <w:proofErr w:type="spellStart"/>
      <w:r>
        <w:t>предиетное</w:t>
      </w:r>
      <w:proofErr w:type="spellEnd"/>
      <w:r>
        <w:t xml:space="preserve"> стекло</w:t>
      </w:r>
    </w:p>
    <w:p w:rsidR="00C7260F" w:rsidRDefault="00C7260F" w:rsidP="00C7260F">
      <w:pPr>
        <w:pStyle w:val="a5"/>
        <w:ind w:left="0"/>
      </w:pPr>
      <w:r>
        <w:t>- фоновый экран</w:t>
      </w:r>
    </w:p>
    <w:p w:rsidR="00C7260F" w:rsidRDefault="00C7260F" w:rsidP="00C7260F">
      <w:pPr>
        <w:pStyle w:val="a5"/>
        <w:ind w:left="0"/>
      </w:pPr>
      <w:r>
        <w:t>- трубка газоотводная и соединительная с пробкой</w:t>
      </w:r>
    </w:p>
    <w:p w:rsidR="00C7260F" w:rsidRDefault="00C7260F" w:rsidP="00C7260F">
      <w:pPr>
        <w:pStyle w:val="a5"/>
        <w:ind w:left="0"/>
      </w:pPr>
      <w:r>
        <w:t>-зажим пробирочный</w:t>
      </w:r>
    </w:p>
    <w:p w:rsidR="00C7260F" w:rsidRDefault="00C7260F" w:rsidP="00C7260F">
      <w:pPr>
        <w:pStyle w:val="a5"/>
        <w:ind w:left="0"/>
      </w:pPr>
      <w:r>
        <w:t>- пинцет</w:t>
      </w:r>
    </w:p>
    <w:p w:rsidR="00C7260F" w:rsidRDefault="00C7260F" w:rsidP="00C7260F">
      <w:pPr>
        <w:pStyle w:val="a5"/>
        <w:ind w:left="0"/>
      </w:pPr>
      <w:r>
        <w:t>- кольцо разрезное</w:t>
      </w:r>
    </w:p>
    <w:p w:rsidR="00C7260F" w:rsidRDefault="00C7260F" w:rsidP="00C7260F">
      <w:pPr>
        <w:pStyle w:val="a5"/>
        <w:ind w:left="0"/>
      </w:pPr>
      <w:r>
        <w:t>- лапка металлического штатива</w:t>
      </w:r>
    </w:p>
    <w:p w:rsidR="00C7260F" w:rsidRDefault="00C7260F" w:rsidP="00C7260F">
      <w:pPr>
        <w:pStyle w:val="a5"/>
        <w:ind w:left="0"/>
      </w:pPr>
      <w:r>
        <w:t>- муфта соединительная</w:t>
      </w:r>
    </w:p>
    <w:p w:rsidR="00C7260F" w:rsidRDefault="00C7260F" w:rsidP="00C7260F">
      <w:pPr>
        <w:pStyle w:val="a5"/>
        <w:ind w:left="0"/>
      </w:pPr>
      <w:r>
        <w:t>- стержень металлического штатива</w:t>
      </w:r>
    </w:p>
    <w:p w:rsidR="00C7260F" w:rsidRDefault="00C7260F" w:rsidP="00C7260F">
      <w:pPr>
        <w:pStyle w:val="a5"/>
        <w:ind w:left="0"/>
      </w:pPr>
      <w:r>
        <w:t>- фильтр бумажный</w:t>
      </w:r>
    </w:p>
    <w:p w:rsidR="00C7260F" w:rsidRDefault="00C7260F" w:rsidP="00C7260F">
      <w:pPr>
        <w:pStyle w:val="a5"/>
        <w:ind w:left="0"/>
      </w:pPr>
      <w:r>
        <w:t>- спираль  медная</w:t>
      </w:r>
      <w:r w:rsidRPr="005D41BD">
        <w:t xml:space="preserve">/ </w:t>
      </w:r>
      <w:r>
        <w:t xml:space="preserve">Петля </w:t>
      </w:r>
      <w:proofErr w:type="spellStart"/>
      <w:r>
        <w:t>нихромовая</w:t>
      </w:r>
      <w:proofErr w:type="spellEnd"/>
    </w:p>
    <w:p w:rsidR="00C7260F" w:rsidRDefault="00C7260F" w:rsidP="00C7260F">
      <w:pPr>
        <w:pStyle w:val="a5"/>
        <w:ind w:left="0"/>
      </w:pPr>
      <w:r>
        <w:t>-спички</w:t>
      </w:r>
    </w:p>
    <w:p w:rsidR="00C7260F" w:rsidRDefault="00C7260F" w:rsidP="00C7260F">
      <w:pPr>
        <w:pStyle w:val="a5"/>
        <w:ind w:left="0"/>
      </w:pPr>
      <w:r>
        <w:t>- карандаш</w:t>
      </w:r>
    </w:p>
    <w:p w:rsidR="00C7260F" w:rsidRDefault="00C7260F" w:rsidP="00C7260F">
      <w:pPr>
        <w:pStyle w:val="a5"/>
        <w:ind w:left="0"/>
      </w:pPr>
      <w:r>
        <w:t>- трафарет</w:t>
      </w:r>
    </w:p>
    <w:p w:rsidR="00C7260F" w:rsidRPr="00321E47" w:rsidRDefault="00C7260F" w:rsidP="00321E47">
      <w:pPr>
        <w:pStyle w:val="a5"/>
        <w:ind w:left="0"/>
        <w:jc w:val="center"/>
        <w:rPr>
          <w:i/>
        </w:rPr>
      </w:pPr>
      <w:r w:rsidRPr="00321E47">
        <w:rPr>
          <w:i/>
        </w:rPr>
        <w:t>Комплект учебно-лабораторного оборудования по экологии, химии,</w:t>
      </w:r>
      <w:r>
        <w:t xml:space="preserve"> </w:t>
      </w:r>
      <w:r w:rsidRPr="00321E47">
        <w:rPr>
          <w:i/>
        </w:rPr>
        <w:t>биологии для учителя:</w:t>
      </w:r>
    </w:p>
    <w:p w:rsidR="00C7260F" w:rsidRDefault="00C7260F" w:rsidP="00C7260F">
      <w:pPr>
        <w:pStyle w:val="a5"/>
        <w:ind w:left="0"/>
      </w:pPr>
      <w:r>
        <w:t>- химическая посуда,</w:t>
      </w:r>
    </w:p>
    <w:p w:rsidR="00C7260F" w:rsidRPr="005D41BD" w:rsidRDefault="00C7260F" w:rsidP="00C7260F">
      <w:pPr>
        <w:pStyle w:val="a5"/>
        <w:ind w:left="0"/>
      </w:pPr>
      <w:r>
        <w:t>- химические реактивы</w:t>
      </w:r>
    </w:p>
    <w:p w:rsidR="002E605F" w:rsidRDefault="002E605F"/>
    <w:p w:rsidR="00321E47" w:rsidRDefault="00321E47"/>
    <w:p w:rsidR="00321E47" w:rsidRDefault="00321E47"/>
    <w:p w:rsidR="00321E47" w:rsidRPr="00A73A60" w:rsidRDefault="00321E47" w:rsidP="00321E47">
      <w:pPr>
        <w:pStyle w:val="a5"/>
        <w:ind w:left="0"/>
        <w:jc w:val="center"/>
        <w:rPr>
          <w:b/>
        </w:rPr>
      </w:pPr>
      <w:r w:rsidRPr="00A73A60">
        <w:rPr>
          <w:b/>
        </w:rPr>
        <w:lastRenderedPageBreak/>
        <w:t xml:space="preserve">Лабораторное оборудование кабинета </w:t>
      </w:r>
      <w:r>
        <w:rPr>
          <w:b/>
        </w:rPr>
        <w:t>биологии</w:t>
      </w:r>
    </w:p>
    <w:p w:rsidR="00321E47" w:rsidRDefault="00321E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Лабораторное оборудование (пробирки, колбы)</w:t>
      </w:r>
    </w:p>
    <w:p w:rsidR="00321E47" w:rsidRDefault="00321E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Лабораторное оборудование (мензурки, воронки)</w:t>
      </w:r>
      <w:r w:rsidRPr="0032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E47" w:rsidRDefault="00321E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Лабораторное оборудование (спиртовка)</w:t>
      </w:r>
      <w:r w:rsidRPr="0032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21E47" w:rsidRDefault="00321E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E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Лабораторное оборудование (чашка Петри)</w:t>
      </w:r>
    </w:p>
    <w:p w:rsidR="00321E47" w:rsidRDefault="00321E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инструментов для лабораторных и практических работ (держатели, </w:t>
      </w:r>
      <w:proofErr w:type="spellStart"/>
      <w:r w:rsidRPr="00B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препаровальные</w:t>
      </w:r>
      <w:proofErr w:type="spellEnd"/>
      <w:r w:rsidRPr="00B9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иглы, пробки, пробирки, ванночки)</w:t>
      </w:r>
      <w:bookmarkStart w:id="0" w:name="_GoBack"/>
      <w:bookmarkEnd w:id="0"/>
    </w:p>
    <w:p w:rsidR="00321E47" w:rsidRDefault="00321E47"/>
    <w:sectPr w:rsidR="00321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0F"/>
    <w:rsid w:val="002E605F"/>
    <w:rsid w:val="00321E47"/>
    <w:rsid w:val="00862F58"/>
    <w:rsid w:val="00A73A60"/>
    <w:rsid w:val="00C7260F"/>
    <w:rsid w:val="00E3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288" w:line="30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2F58"/>
    <w:rPr>
      <w:b/>
      <w:bCs/>
    </w:rPr>
  </w:style>
  <w:style w:type="paragraph" w:styleId="a4">
    <w:name w:val="No Spacing"/>
    <w:uiPriority w:val="1"/>
    <w:qFormat/>
    <w:rsid w:val="00862F58"/>
    <w:pPr>
      <w:spacing w:before="0" w:after="0" w:line="240" w:lineRule="auto"/>
    </w:pPr>
  </w:style>
  <w:style w:type="paragraph" w:styleId="a5">
    <w:name w:val="List Paragraph"/>
    <w:basedOn w:val="a"/>
    <w:uiPriority w:val="34"/>
    <w:qFormat/>
    <w:rsid w:val="00C7260F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44" w:after="288" w:line="30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62F58"/>
    <w:rPr>
      <w:b/>
      <w:bCs/>
    </w:rPr>
  </w:style>
  <w:style w:type="paragraph" w:styleId="a4">
    <w:name w:val="No Spacing"/>
    <w:uiPriority w:val="1"/>
    <w:qFormat/>
    <w:rsid w:val="00862F58"/>
    <w:pPr>
      <w:spacing w:before="0" w:after="0" w:line="240" w:lineRule="auto"/>
    </w:pPr>
  </w:style>
  <w:style w:type="paragraph" w:styleId="a5">
    <w:name w:val="List Paragraph"/>
    <w:basedOn w:val="a"/>
    <w:uiPriority w:val="34"/>
    <w:qFormat/>
    <w:rsid w:val="00C7260F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57 Краснодар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2016-12-05T08:32:00Z</dcterms:created>
  <dcterms:modified xsi:type="dcterms:W3CDTF">2016-12-05T09:28:00Z</dcterms:modified>
</cp:coreProperties>
</file>