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8" w:rsidRPr="00AF2690" w:rsidRDefault="00EC13C9" w:rsidP="00EC13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9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F24EA" w:rsidRPr="00AF2690" w:rsidRDefault="000F24EA" w:rsidP="000F2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12671"/>
      </w:tblGrid>
      <w:tr w:rsidR="000F24EA" w:rsidRPr="00AF2690" w:rsidTr="000F24EA">
        <w:tc>
          <w:tcPr>
            <w:tcW w:w="2943" w:type="dxa"/>
          </w:tcPr>
          <w:p w:rsidR="000F24EA" w:rsidRPr="00AF2690" w:rsidRDefault="000F24EA" w:rsidP="000F24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671" w:type="dxa"/>
          </w:tcPr>
          <w:p w:rsidR="000F24EA" w:rsidRPr="00AF2690" w:rsidRDefault="000F24EA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F24EA" w:rsidRPr="00AF2690" w:rsidTr="000F24EA">
        <w:tc>
          <w:tcPr>
            <w:tcW w:w="2943" w:type="dxa"/>
          </w:tcPr>
          <w:p w:rsidR="000F24EA" w:rsidRPr="00AF2690" w:rsidRDefault="000F24EA" w:rsidP="000F24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2671" w:type="dxa"/>
          </w:tcPr>
          <w:p w:rsidR="000F24EA" w:rsidRPr="00AF2690" w:rsidRDefault="00823AD6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«Начальная школа 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  <w:r w:rsidR="00833F2E" w:rsidRPr="00AF26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3F2E" w:rsidRPr="00AF2690" w:rsidRDefault="00833F2E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«Окружающий мир. 3 класс. Часть  вторая» - Виноградова Н.Ф., М., </w:t>
            </w:r>
            <w:proofErr w:type="spell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0F24EA" w:rsidRPr="00AF2690" w:rsidTr="000F24EA">
        <w:tc>
          <w:tcPr>
            <w:tcW w:w="2943" w:type="dxa"/>
          </w:tcPr>
          <w:p w:rsidR="000F24EA" w:rsidRPr="00AF2690" w:rsidRDefault="000F24EA" w:rsidP="000F24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71" w:type="dxa"/>
          </w:tcPr>
          <w:p w:rsidR="000F24EA" w:rsidRPr="00AF2690" w:rsidRDefault="00823AD6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империя. Петр 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Великий.</w:t>
            </w:r>
          </w:p>
        </w:tc>
      </w:tr>
      <w:tr w:rsidR="00880C00" w:rsidRPr="00AF2690" w:rsidTr="000F24EA">
        <w:tc>
          <w:tcPr>
            <w:tcW w:w="2943" w:type="dxa"/>
          </w:tcPr>
          <w:p w:rsidR="00880C00" w:rsidRPr="00AF2690" w:rsidRDefault="00880C00" w:rsidP="000F24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671" w:type="dxa"/>
          </w:tcPr>
          <w:p w:rsidR="00880C00" w:rsidRPr="00AF2690" w:rsidRDefault="00880C00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нового знания; </w:t>
            </w:r>
            <w:proofErr w:type="gram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объяснительный</w:t>
            </w:r>
            <w:proofErr w:type="gramEnd"/>
          </w:p>
        </w:tc>
      </w:tr>
      <w:tr w:rsidR="000F24EA" w:rsidRPr="00AF2690" w:rsidTr="000F24EA">
        <w:tc>
          <w:tcPr>
            <w:tcW w:w="2943" w:type="dxa"/>
          </w:tcPr>
          <w:p w:rsidR="000F24EA" w:rsidRPr="00AF2690" w:rsidRDefault="000F24EA" w:rsidP="000F24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671" w:type="dxa"/>
          </w:tcPr>
          <w:p w:rsidR="000F24EA" w:rsidRPr="00AF2690" w:rsidRDefault="00191BD8" w:rsidP="00191BD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учащихся образа преобразований Петра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решительного изменения всех форм общественной и государственной жизни, благодаря которому Россия превратилась в одно из сильнейших государств.</w:t>
            </w:r>
          </w:p>
        </w:tc>
      </w:tr>
      <w:tr w:rsidR="000F24EA" w:rsidRPr="00AF2690" w:rsidTr="000F24EA">
        <w:tc>
          <w:tcPr>
            <w:tcW w:w="2943" w:type="dxa"/>
          </w:tcPr>
          <w:p w:rsidR="000F24EA" w:rsidRPr="00AF2690" w:rsidRDefault="000F24EA" w:rsidP="000F24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2671" w:type="dxa"/>
          </w:tcPr>
          <w:p w:rsidR="000F24EA" w:rsidRPr="00AF2690" w:rsidRDefault="00191BD8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личностью  Петра 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, его реформами и вкладом в развитие России; </w:t>
            </w:r>
          </w:p>
          <w:p w:rsidR="00191BD8" w:rsidRPr="00AF2690" w:rsidRDefault="00191BD8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Развивать речь, умение анализировать, делать выводы; сотрудничать, работать в группе;</w:t>
            </w:r>
          </w:p>
          <w:p w:rsidR="00191BD8" w:rsidRPr="00AF2690" w:rsidRDefault="00191BD8" w:rsidP="000F24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интереса к истории России; воспитывать уважительное отношение к нашим предкам, оставившим нам в наследие плоды своего труда.</w:t>
            </w:r>
          </w:p>
        </w:tc>
      </w:tr>
      <w:tr w:rsidR="00B70DD1" w:rsidRPr="00AF2690" w:rsidTr="000F24EA">
        <w:tc>
          <w:tcPr>
            <w:tcW w:w="2943" w:type="dxa"/>
          </w:tcPr>
          <w:p w:rsidR="00B70DD1" w:rsidRPr="00AF2690" w:rsidRDefault="00B70DD1" w:rsidP="00880C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  <w:tc>
          <w:tcPr>
            <w:tcW w:w="12671" w:type="dxa"/>
          </w:tcPr>
          <w:p w:rsidR="00B70DD1" w:rsidRPr="00AF2690" w:rsidRDefault="008A2E40" w:rsidP="008A2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Правильно воспроизводить одно из названий нашего государства – Российская империя;</w:t>
            </w:r>
          </w:p>
          <w:p w:rsidR="008A2E40" w:rsidRPr="00AF2690" w:rsidRDefault="008A2E40" w:rsidP="008A2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Получать информацию из рассказа учителя и различных текстов;</w:t>
            </w:r>
          </w:p>
          <w:p w:rsidR="008A2E40" w:rsidRPr="00AF2690" w:rsidRDefault="008A2E40" w:rsidP="008A2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Владеть методами представления полученной информации;</w:t>
            </w:r>
          </w:p>
          <w:p w:rsidR="008A2E40" w:rsidRPr="00AF2690" w:rsidRDefault="008A2E40" w:rsidP="008A2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Уметь сотрудничать в совместном решении проблемы, искать информацию;</w:t>
            </w:r>
          </w:p>
          <w:p w:rsidR="008A2E40" w:rsidRPr="00AF2690" w:rsidRDefault="008A2E40" w:rsidP="008A2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Идентифицировать себя как гражданина Российской федерации;</w:t>
            </w:r>
          </w:p>
          <w:p w:rsidR="008A2E40" w:rsidRPr="00AF2690" w:rsidRDefault="008A2E40" w:rsidP="008A2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Проявлять толерантность к людям, независимо от возраста, национальности, вероисповедания.</w:t>
            </w:r>
          </w:p>
        </w:tc>
      </w:tr>
    </w:tbl>
    <w:p w:rsidR="000F24EA" w:rsidRPr="00AF2690" w:rsidRDefault="000F24EA" w:rsidP="000F2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66"/>
        <w:gridCol w:w="5597"/>
        <w:gridCol w:w="3811"/>
        <w:gridCol w:w="3740"/>
      </w:tblGrid>
      <w:tr w:rsidR="00880C00" w:rsidRPr="00AF2690" w:rsidTr="00591837">
        <w:tc>
          <w:tcPr>
            <w:tcW w:w="2466" w:type="dxa"/>
          </w:tcPr>
          <w:p w:rsidR="00880C00" w:rsidRPr="00AF2690" w:rsidRDefault="00880C00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597" w:type="dxa"/>
          </w:tcPr>
          <w:p w:rsidR="00880C00" w:rsidRPr="00AF2690" w:rsidRDefault="00880C00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11" w:type="dxa"/>
          </w:tcPr>
          <w:p w:rsidR="00880C00" w:rsidRPr="00AF2690" w:rsidRDefault="00880C00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740" w:type="dxa"/>
          </w:tcPr>
          <w:p w:rsidR="00880C00" w:rsidRPr="00AF2690" w:rsidRDefault="00880C00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880C00" w:rsidRPr="00AF2690" w:rsidTr="00591837">
        <w:tc>
          <w:tcPr>
            <w:tcW w:w="2466" w:type="dxa"/>
          </w:tcPr>
          <w:p w:rsidR="00880C00" w:rsidRPr="00AF2690" w:rsidRDefault="00B43815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5597" w:type="dxa"/>
          </w:tcPr>
          <w:p w:rsidR="00880C00" w:rsidRPr="00AF2690" w:rsidRDefault="00B43815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История страны богата,</w:t>
            </w:r>
          </w:p>
          <w:p w:rsidR="00B43815" w:rsidRPr="00AF2690" w:rsidRDefault="00B43815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Но мы о ней ведь знаем маловато,</w:t>
            </w:r>
          </w:p>
          <w:p w:rsidR="00B43815" w:rsidRPr="00AF2690" w:rsidRDefault="00BB7AFD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3815" w:rsidRPr="00AF26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815"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уроке 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постараемся </w:t>
            </w:r>
            <w:r w:rsidR="00B43815"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многое узнать,</w:t>
            </w:r>
          </w:p>
          <w:p w:rsidR="00B43815" w:rsidRPr="00AF2690" w:rsidRDefault="00B43815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Чтобы историю России знать на «5»!</w:t>
            </w:r>
          </w:p>
          <w:p w:rsidR="00CA33E5" w:rsidRPr="00AF2690" w:rsidRDefault="00CA33E5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E5" w:rsidRPr="00AF2690" w:rsidRDefault="00614679" w:rsidP="00B67D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Для чего</w:t>
            </w:r>
            <w:r w:rsidR="00CA33E5"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мы изучаем историю нашего государства?</w:t>
            </w:r>
          </w:p>
        </w:tc>
        <w:tc>
          <w:tcPr>
            <w:tcW w:w="3811" w:type="dxa"/>
          </w:tcPr>
          <w:p w:rsidR="00880C00" w:rsidRPr="00AF2690" w:rsidRDefault="00170EC9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Формулируют ответы на поставленный вопрос, обосновывая свою точку зрения.</w:t>
            </w:r>
          </w:p>
        </w:tc>
        <w:tc>
          <w:tcPr>
            <w:tcW w:w="3740" w:type="dxa"/>
          </w:tcPr>
          <w:p w:rsidR="00880C00" w:rsidRPr="00AF2690" w:rsidRDefault="008055F9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задачу;</w:t>
            </w:r>
          </w:p>
          <w:p w:rsidR="008055F9" w:rsidRPr="00AF2690" w:rsidRDefault="008055F9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Понимать и воспринимать на слух слово учителя</w:t>
            </w:r>
            <w:r w:rsidR="003E1033" w:rsidRPr="00AF26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1033" w:rsidRPr="00AF2690" w:rsidRDefault="003E1033" w:rsidP="00B43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Проявлять эмоциональную отзывчивость.</w:t>
            </w:r>
          </w:p>
        </w:tc>
      </w:tr>
      <w:tr w:rsidR="008055F9" w:rsidRPr="00AF2690" w:rsidTr="00591837">
        <w:tc>
          <w:tcPr>
            <w:tcW w:w="2466" w:type="dxa"/>
          </w:tcPr>
          <w:p w:rsidR="008055F9" w:rsidRPr="00AF2690" w:rsidRDefault="008055F9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597" w:type="dxa"/>
          </w:tcPr>
          <w:p w:rsidR="008055F9" w:rsidRPr="00AF2690" w:rsidRDefault="008055F9" w:rsidP="006B09D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может быть у людей, чьи портреты вы видите на доске? Возможно, 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кому-то из вас известны их имена. Назовите их.</w:t>
            </w:r>
          </w:p>
          <w:p w:rsidR="008055F9" w:rsidRPr="00AF2690" w:rsidRDefault="008055F9" w:rsidP="006B09D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085D3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История человечества в своем нелегком пути опирается на деяния великих людей. И, конечно, в первую очередь на правителей. История Российского государства  -  не исключение. Более чем за тысячелетнюю историю Россия пережила немало правителей, каждый из которых внес немалый вклад в развитие страны.</w:t>
            </w:r>
          </w:p>
        </w:tc>
        <w:tc>
          <w:tcPr>
            <w:tcW w:w="3811" w:type="dxa"/>
          </w:tcPr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Называют правителей Российского государства в 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исторические времена.</w:t>
            </w:r>
          </w:p>
        </w:tc>
        <w:tc>
          <w:tcPr>
            <w:tcW w:w="3740" w:type="dxa"/>
          </w:tcPr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сохранять учебную задачу;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воспринимать на слух слово учителя.</w:t>
            </w:r>
          </w:p>
          <w:p w:rsidR="008227F4" w:rsidRPr="00AF2690" w:rsidRDefault="008227F4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Владеть навыками самоорганизации, </w:t>
            </w:r>
            <w:proofErr w:type="spell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55F9" w:rsidRPr="00AF2690" w:rsidTr="00591837">
        <w:tc>
          <w:tcPr>
            <w:tcW w:w="2466" w:type="dxa"/>
          </w:tcPr>
          <w:p w:rsidR="008055F9" w:rsidRPr="00AF2690" w:rsidRDefault="008055F9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5597" w:type="dxa"/>
          </w:tcPr>
          <w:p w:rsidR="008055F9" w:rsidRPr="00AF2690" w:rsidRDefault="008055F9" w:rsidP="00B67D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Вспомните, как называлось наше государство в разные исторические эпохи.</w:t>
            </w:r>
          </w:p>
          <w:p w:rsidR="008055F9" w:rsidRPr="00AF2690" w:rsidRDefault="008055F9" w:rsidP="00B67D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67D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Если мы говорим о российской империи, значит, герой нашего урока - …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AC75A4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однажды  ночью 30 мая 1672 года в тёмном небе над Москвой звездочёты увидели, как засияла большая новая звезда. В эту ночь царю Алексею Михайловичу и жене его Наталье Кирилловне Нарышкиной Бог послал маленького сыночка. И люди говорили: "Царский сын будет великим человеком. Сам Бог новой звездой приветствует его появление на свет". </w:t>
            </w:r>
          </w:p>
          <w:p w:rsidR="008055F9" w:rsidRPr="00AF2690" w:rsidRDefault="008055F9" w:rsidP="00AC75A4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Счастью родителей не было конца, и рождение сына было отпраздновано ими воистину по-царски: приближённые были щедро осыпаны денежными и другими наградами. Стол был загромождён всякого рода сахарами, пряниками, овощами.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Большая пряничная коврига изображала герб Московского государства. Два сахарных орла весили каждый по полтора пуда. Был сделан также из сахара целый город, Кремль с людьми, конными и пешими.</w:t>
            </w:r>
          </w:p>
          <w:p w:rsidR="008055F9" w:rsidRPr="00AF2690" w:rsidRDefault="008055F9" w:rsidP="00AC75A4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Михайлович с молодой красавицей-женой души не чаяли в ребёнке, окружали его роскошной обстановкой, наряжали в богатые платья и одаряли всевозможными игрушками.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Отмечу, что впоследствии этот человек имел отношение и к нашему городу.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Попробуем сформулировать тему  нашего урока…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прозвали еще и необычным царем. Есть ли у вас какие-либо предположения по этому поводу?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Надеюсь, ответ на этот вопрос мы найдем в конце нашего урока.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для этого необходимо?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цель нашего урока…</w:t>
            </w:r>
          </w:p>
          <w:p w:rsidR="008055F9" w:rsidRPr="00AF2690" w:rsidRDefault="008055F9" w:rsidP="005479A8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план работы на уроке вы могли бы предложить?</w:t>
            </w:r>
          </w:p>
          <w:p w:rsidR="008055F9" w:rsidRPr="00AF2690" w:rsidRDefault="008055F9" w:rsidP="003447E5">
            <w:pPr>
              <w:pStyle w:val="a6"/>
              <w:numPr>
                <w:ilvl w:val="0"/>
                <w:numId w:val="1"/>
              </w:num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царя.</w:t>
            </w:r>
          </w:p>
          <w:p w:rsidR="008055F9" w:rsidRPr="00AF2690" w:rsidRDefault="008055F9" w:rsidP="003447E5">
            <w:pPr>
              <w:pStyle w:val="a6"/>
              <w:numPr>
                <w:ilvl w:val="0"/>
                <w:numId w:val="1"/>
              </w:num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Петра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5F9" w:rsidRPr="00AF2690" w:rsidRDefault="008055F9" w:rsidP="003447E5">
            <w:pPr>
              <w:pStyle w:val="a6"/>
              <w:numPr>
                <w:ilvl w:val="0"/>
                <w:numId w:val="1"/>
              </w:num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он – Петр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055F9" w:rsidRPr="00AF2690" w:rsidRDefault="008055F9" w:rsidP="00D0724F">
            <w:pPr>
              <w:pStyle w:val="a6"/>
              <w:numPr>
                <w:ilvl w:val="0"/>
                <w:numId w:val="1"/>
              </w:num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Интересные 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 Петре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5F9" w:rsidRPr="00AF2690" w:rsidRDefault="008055F9" w:rsidP="00803F71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может помочь нам в получении информации?</w:t>
            </w:r>
          </w:p>
        </w:tc>
        <w:tc>
          <w:tcPr>
            <w:tcW w:w="3811" w:type="dxa"/>
          </w:tcPr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названия страны в различные вехи истории.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Определяют и называют социальный статус героя урока.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урока.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 необычности царя.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Составляют план работы на уроке.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Определяют и указывают источники информации для работы на уроке.</w:t>
            </w:r>
          </w:p>
        </w:tc>
        <w:tc>
          <w:tcPr>
            <w:tcW w:w="3740" w:type="dxa"/>
          </w:tcPr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сохранять учебную задачу;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Понимать и воспринимать на слух слово учителя.</w:t>
            </w:r>
          </w:p>
          <w:p w:rsidR="008227F4" w:rsidRPr="00AF2690" w:rsidRDefault="008227F4" w:rsidP="008227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урока.</w:t>
            </w:r>
          </w:p>
        </w:tc>
      </w:tr>
      <w:tr w:rsidR="008055F9" w:rsidRPr="00AF2690" w:rsidTr="00591837">
        <w:tc>
          <w:tcPr>
            <w:tcW w:w="2466" w:type="dxa"/>
          </w:tcPr>
          <w:p w:rsidR="008055F9" w:rsidRPr="00AF2690" w:rsidRDefault="008055F9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«Открытие» нового знания</w:t>
            </w:r>
          </w:p>
        </w:tc>
        <w:tc>
          <w:tcPr>
            <w:tcW w:w="5597" w:type="dxa"/>
          </w:tcPr>
          <w:p w:rsidR="008055F9" w:rsidRPr="00AF2690" w:rsidRDefault="008055F9" w:rsidP="00470E0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Известна ли вам какая-либо информация о детстве Петра</w:t>
            </w:r>
            <w:proofErr w:type="gram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ервого?</w:t>
            </w:r>
          </w:p>
          <w:p w:rsidR="008055F9" w:rsidRPr="00AF2690" w:rsidRDefault="008055F9" w:rsidP="00B16F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Чтение по цепочке отрывка из рассказа В. Соловьева «Первый император» (с использованием приема «</w:t>
            </w:r>
            <w:proofErr w:type="spell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AF2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"+" – новое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"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-" - думал иначе; "?" - хочу спросить; "V" - знал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55F9" w:rsidRPr="00AF2690" w:rsidRDefault="008055F9" w:rsidP="00B16F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16F5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 XVII века, когда на русском престоле оказался молодой царь Пётр, наша страна переживала переломный момент своей истории, она была отсталой страной. В России, в отличие от основных западноевропейских стран, почти не было крупных промышленных предприятий, способных обеспечить страну оружием, тканями, сельскохозяйственными орудиями. Страна не имела выхода к морям - ни к 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Чёрному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ни к Балтийскому, через которые могла бы развивать внешнюю торговлю с Англией, Голландией, Германией, Францией. Не имела Россия и собственного военного флота, который охранял бы её рубежи. Сухопутная армия строилась по устаревшим принципам. А Россия привлекала к себе жадные взоры соседних государств, таких как Швеция, которые не прочь были захватить и подчинить себе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русские земли.</w:t>
            </w:r>
          </w:p>
          <w:p w:rsidR="008055F9" w:rsidRPr="00AF2690" w:rsidRDefault="008055F9" w:rsidP="00B16F5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Молодой царь хорошо понимал, что нужно выводить Россию из отсталости, поднять её до европейского уровня, строить заводы и фабрики. Необходимо было вернуть России земли на берегах Балтийского моря, захваченные Швецией. "Я в учении нуждаюсь и в учителях", - вырезал Пётр на своей личной печати. Он постоянно учился и заставлял учиться других. </w:t>
            </w:r>
          </w:p>
          <w:p w:rsidR="008055F9" w:rsidRPr="00AF2690" w:rsidRDefault="008055F9" w:rsidP="00B16F5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1697-1698 годах для изучения кораблестроения и других наук Пётр I под именем Петра Михайлова инкогнито поехал в Голландию учиться кораблестроению.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голландском городке </w:t>
            </w:r>
            <w:proofErr w:type="spell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Заандаме</w:t>
            </w:r>
            <w:proofErr w:type="spell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верфи, где строили морские корабли, вместе со всеми он строгал доски, забивал гвозди, таскал тяжёлые брёвна. Когда строгий мастер окликал его: "Эй, плотник Питер, иди сюда!", он торопливо подбегал и почтительно выслушивал приказания. После работы он долго шагал по городу, стараясь увидеть как можно больше интересного. С удивлением узнали впоследствии жители </w:t>
            </w:r>
            <w:proofErr w:type="spell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Заандама</w:t>
            </w:r>
            <w:proofErr w:type="spell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молодой плотник Пётр Михайлов - на самом деле русский царь Пётр I, отправившийся в заграничное путешествие. За умения, несвойственные знатным людям, Петра I прозвали царём-работником. 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Царь сам следил за постройкой судов,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нередко и сам брался за топор, ведь корабельное дело он знал до тонкостей. 20 октября 1699 года создан Флот России. Пётр I стал отцом российского флота. За короткий срок Россия обзавелась первоклассными военными судами, оснащёнными десятками орудий. Пётр I утвердил флаг для своего флота: белый стяг с </w:t>
            </w:r>
            <w:proofErr w:type="spell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голубым</w:t>
            </w:r>
            <w:proofErr w:type="spell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крестом Святого Андрея. Он получил название Андреевский. И в настоящее время остаётся знаменем военно-морского флота. Примечательно, что леса для постройки флота, были найдены царем неподалеку от нас, в Воронежской губернии.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Прослушайте аудиозапись и скажите, чем же еще знаменит Петр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Аудиозапись. 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первых побед в Северной войне государь Пётр Романов заложил на берегах Невы крепость, которую назвал "Санкт-Петербургом".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первую очередь на Заячьем острове была построена Петропавловская крепость. Дата её основания - 16 мая 1703 года - считается днём рождения города. 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строительство города простые люди шли как на смерть. Места были болотистые. Люди порой работали, стоя по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 в воде. Они умирали сотнями и тысячами, здесь их и хоронили. Царь Пётр работал вместе со всеми.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Любил Пётр свой город. Нещадно наказывал Пётр Великий тех, кто не соблюдал чистоту и порядок в городе. Извозчиков за неосторожную езду в первый раз пороли кнутом, а во второй раз ссылали на каторжные работы. Такое же наказание ждало и тех, кто свозил и выбрасывал в Неву мусор.</w:t>
            </w:r>
          </w:p>
          <w:p w:rsidR="008055F9" w:rsidRPr="00AF2690" w:rsidRDefault="008055F9" w:rsidP="00825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завершения Северной войны, в 1721 году, Петру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присвоен титул императора.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 документом.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 произведенные Петром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ервым называют реформами, поэтому Петра 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называют реформатором.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же он был – Петр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ервый?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«Характеристика личности» - что нового узнали о царе?</w:t>
            </w: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5F9" w:rsidRPr="00AF2690" w:rsidRDefault="008055F9" w:rsidP="003C1EAC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отношение Петр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имеет к нашему городу?</w:t>
            </w:r>
          </w:p>
          <w:p w:rsidR="008055F9" w:rsidRPr="00AF2690" w:rsidRDefault="008055F9" w:rsidP="00E8314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 именному указу</w:t>
            </w:r>
            <w:r w:rsidRPr="00AF26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Пётр I" w:history="1">
              <w:r w:rsidRPr="00AF269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Петра</w:t>
              </w:r>
              <w:proofErr w:type="gramStart"/>
              <w:r w:rsidRPr="00AF269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</w:t>
              </w:r>
              <w:proofErr w:type="gramEnd"/>
              <w:r w:rsidRPr="00AF269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ервого</w:t>
              </w:r>
            </w:hyperlink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, подписанному 15 декабря 1697 года, началось строительство крепости </w:t>
            </w:r>
            <w:r w:rsidRPr="00AF26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AF26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1698 год" w:history="1">
              <w:r w:rsidRPr="00AF269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1698 году</w:t>
              </w:r>
            </w:hyperlink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охраны от набегов</w:t>
            </w:r>
            <w:r w:rsidRPr="00AF26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Крымское ханство" w:history="1">
              <w:r w:rsidRPr="00AF269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крымских татар</w:t>
              </w:r>
            </w:hyperlink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 также «чтобы впредь в окольные города… вольные люди не приходили и разорения никакого не чинили…». </w:t>
            </w:r>
          </w:p>
        </w:tc>
        <w:tc>
          <w:tcPr>
            <w:tcW w:w="3811" w:type="dxa"/>
          </w:tcPr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отрывок из рассказа В. Соловьева с использованием приема «</w:t>
            </w:r>
            <w:proofErr w:type="spell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», делая необходимые пометки.</w:t>
            </w: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Слушают рассказ учителя, анализируют, обобщают, делают выводы.       </w:t>
            </w: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Слушают аудиозапись, находят ответы на поставленный учителем вопрос.     </w:t>
            </w: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учителя.</w:t>
            </w: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поставленный вопрос.</w:t>
            </w: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0" w:rsidRPr="00AF2690" w:rsidRDefault="00E0404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Работают с историческим документом.</w:t>
            </w: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Читают заметку «Характеристика личности»</w:t>
            </w:r>
          </w:p>
        </w:tc>
        <w:tc>
          <w:tcPr>
            <w:tcW w:w="3740" w:type="dxa"/>
          </w:tcPr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сохранять учебную задачу;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Понимать и воспринимать на слух слово учителя;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Уметь слушать в соответствии с целевой установкой.</w:t>
            </w:r>
          </w:p>
          <w:p w:rsidR="008227F4" w:rsidRPr="00AF2690" w:rsidRDefault="008227F4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Фиксировать знание и незнание, затруднения.</w:t>
            </w:r>
          </w:p>
          <w:p w:rsidR="008227F4" w:rsidRPr="00AF2690" w:rsidRDefault="008227F4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Работать с текстом.</w:t>
            </w:r>
          </w:p>
          <w:p w:rsidR="008227F4" w:rsidRPr="00AF2690" w:rsidRDefault="008227F4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Обобщать информацию, полученную из разных источников.</w:t>
            </w:r>
          </w:p>
        </w:tc>
      </w:tr>
      <w:tr w:rsidR="008055F9" w:rsidRPr="00AF2690" w:rsidTr="00A86E01">
        <w:trPr>
          <w:trHeight w:val="416"/>
        </w:trPr>
        <w:tc>
          <w:tcPr>
            <w:tcW w:w="2466" w:type="dxa"/>
          </w:tcPr>
          <w:p w:rsidR="008055F9" w:rsidRPr="00AF2690" w:rsidRDefault="008055F9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Включение в систему знаний и повторений</w:t>
            </w:r>
          </w:p>
        </w:tc>
        <w:tc>
          <w:tcPr>
            <w:tcW w:w="5597" w:type="dxa"/>
          </w:tcPr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Какой пункт нашего плана работы остался неохваченным нами? </w:t>
            </w: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«Волшебный ящик» – здесь лежит предмет, который распространен в наше время. Во времена Петра</w:t>
            </w:r>
            <w:proofErr w:type="gram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ервого он имел несколько иное значение. </w:t>
            </w:r>
          </w:p>
          <w:p w:rsidR="008055F9" w:rsidRPr="00AF2690" w:rsidRDefault="008055F9" w:rsidP="00B34F1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птица, а летает,</w:t>
            </w:r>
            <w:r w:rsidRPr="00AF26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грузовик, а с кабиной,</w:t>
            </w:r>
            <w:r w:rsidRPr="00AF26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2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летучая мышь, а с крыльями.</w:t>
            </w: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«Копилке фактов» о Петре 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о самолете.</w:t>
            </w: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неизвестные факты вы узнали? </w:t>
            </w: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Вернемся к началу урока. Почему Петра</w:t>
            </w:r>
            <w:proofErr w:type="gram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ервого прозвали необычным царем?</w:t>
            </w: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Работа у доски – определить выражения, подтверждающие данный факт: царь – работник, царь – реформатор, Петр Великий, император Всероссийский.</w:t>
            </w:r>
            <w:proofErr w:type="gramEnd"/>
          </w:p>
          <w:p w:rsidR="008055F9" w:rsidRPr="00AF2690" w:rsidRDefault="008055F9" w:rsidP="00DA1B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055F9" w:rsidRPr="00AF2690" w:rsidRDefault="008055F9" w:rsidP="00F35E9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"То академик, то герой,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мореплаватель, то плотник,</w:t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всеобъемлющей душой</w:t>
            </w:r>
            <w:proofErr w:type="gramStart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троне вечный был работник".</w:t>
            </w:r>
          </w:p>
          <w:p w:rsidR="008055F9" w:rsidRPr="00AF2690" w:rsidRDefault="008055F9" w:rsidP="008C6E8F">
            <w:pPr>
              <w:spacing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слова о великом императоре сказал А.С. Пушкин уже после его смерти. Умер император в январе 1725 года в результате простуды, полученной при спасении утопающих солдат.</w:t>
            </w:r>
          </w:p>
        </w:tc>
        <w:tc>
          <w:tcPr>
            <w:tcW w:w="3811" w:type="dxa"/>
          </w:tcPr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 определяют границы изученного материала.</w:t>
            </w: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Определяют предмет, находящийся в ящике.</w:t>
            </w: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90" w:rsidRDefault="00AF2690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Работают с «Копилкой фактов»</w:t>
            </w: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B4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Подбирают нужные фразы для определения понятия «необычный царь»</w:t>
            </w:r>
          </w:p>
        </w:tc>
        <w:tc>
          <w:tcPr>
            <w:tcW w:w="3740" w:type="dxa"/>
          </w:tcPr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Понимать и воспринимать на слух слово учителя;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самоконтроль.</w:t>
            </w:r>
          </w:p>
        </w:tc>
      </w:tr>
      <w:tr w:rsidR="008055F9" w:rsidRPr="00AF2690" w:rsidTr="00591837">
        <w:tc>
          <w:tcPr>
            <w:tcW w:w="2466" w:type="dxa"/>
          </w:tcPr>
          <w:p w:rsidR="008055F9" w:rsidRPr="00AF2690" w:rsidRDefault="008055F9" w:rsidP="000F24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</w:t>
            </w:r>
          </w:p>
        </w:tc>
        <w:tc>
          <w:tcPr>
            <w:tcW w:w="5597" w:type="dxa"/>
          </w:tcPr>
          <w:p w:rsidR="008055F9" w:rsidRPr="00AF2690" w:rsidRDefault="008055F9" w:rsidP="001000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Игра «Домино»:  работа в парах.</w:t>
            </w:r>
          </w:p>
          <w:p w:rsidR="008055F9" w:rsidRPr="00AF2690" w:rsidRDefault="008055F9" w:rsidP="001000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1000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Упражнение «Плюс – минус - интересно»: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788"/>
              <w:gridCol w:w="1789"/>
              <w:gridCol w:w="1789"/>
            </w:tblGrid>
            <w:tr w:rsidR="008055F9" w:rsidRPr="00AF2690" w:rsidTr="00B16B83">
              <w:tc>
                <w:tcPr>
                  <w:tcW w:w="1788" w:type="dxa"/>
                </w:tcPr>
                <w:p w:rsidR="008055F9" w:rsidRPr="00AF2690" w:rsidRDefault="008055F9" w:rsidP="00B16B8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26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Плюс</w:t>
                  </w:r>
                </w:p>
              </w:tc>
              <w:tc>
                <w:tcPr>
                  <w:tcW w:w="1789" w:type="dxa"/>
                </w:tcPr>
                <w:p w:rsidR="008055F9" w:rsidRPr="00AF2690" w:rsidRDefault="008055F9" w:rsidP="00B16B8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26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Минус</w:t>
                  </w:r>
                </w:p>
              </w:tc>
              <w:tc>
                <w:tcPr>
                  <w:tcW w:w="1789" w:type="dxa"/>
                </w:tcPr>
                <w:p w:rsidR="008055F9" w:rsidRPr="00AF2690" w:rsidRDefault="008055F9" w:rsidP="00B16B8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26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Интересно</w:t>
                  </w:r>
                </w:p>
              </w:tc>
            </w:tr>
            <w:tr w:rsidR="008055F9" w:rsidRPr="00AF2690" w:rsidTr="00B16B83">
              <w:tc>
                <w:tcPr>
                  <w:tcW w:w="1788" w:type="dxa"/>
                </w:tcPr>
                <w:p w:rsidR="008055F9" w:rsidRPr="00AF2690" w:rsidRDefault="008055F9" w:rsidP="0010007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9" w:type="dxa"/>
                </w:tcPr>
                <w:p w:rsidR="008055F9" w:rsidRPr="00AF2690" w:rsidRDefault="008055F9" w:rsidP="0010007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9" w:type="dxa"/>
                </w:tcPr>
                <w:p w:rsidR="008055F9" w:rsidRPr="00AF2690" w:rsidRDefault="008055F9" w:rsidP="0010007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55F9" w:rsidRPr="00AF2690" w:rsidRDefault="008055F9" w:rsidP="001000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1000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F9" w:rsidRPr="00AF2690" w:rsidRDefault="008055F9" w:rsidP="001000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8055F9" w:rsidRPr="00AF2690" w:rsidRDefault="008055F9" w:rsidP="001000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Прочитать материал в учебнике, часть 2 – стр. 26 – 32;</w:t>
            </w:r>
          </w:p>
          <w:p w:rsidR="008055F9" w:rsidRPr="00AF2690" w:rsidRDefault="008055F9" w:rsidP="00982A2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Сочинить </w:t>
            </w:r>
            <w:proofErr w:type="spellStart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F2690">
              <w:rPr>
                <w:rFonts w:ascii="Times New Roman" w:hAnsi="Times New Roman" w:cs="Times New Roman"/>
                <w:sz w:val="28"/>
                <w:szCs w:val="28"/>
              </w:rPr>
              <w:t xml:space="preserve"> «Петр </w:t>
            </w:r>
            <w:r w:rsidRPr="00AF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11" w:type="dxa"/>
          </w:tcPr>
          <w:p w:rsidR="008055F9" w:rsidRPr="00AF2690" w:rsidRDefault="008055F9" w:rsidP="00591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Понимать и воспринимать на слух слово учителя;</w:t>
            </w:r>
          </w:p>
          <w:p w:rsidR="008055F9" w:rsidRPr="00AF2690" w:rsidRDefault="008055F9" w:rsidP="002E0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0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</w:t>
            </w:r>
            <w:r w:rsidR="008227F4" w:rsidRPr="00AF2690">
              <w:rPr>
                <w:rFonts w:ascii="Times New Roman" w:hAnsi="Times New Roman" w:cs="Times New Roman"/>
                <w:sz w:val="28"/>
                <w:szCs w:val="28"/>
              </w:rPr>
              <w:t>; оценку собственной учебной деятельности, соотносить цель и результаты, степень их соответствия.</w:t>
            </w:r>
          </w:p>
        </w:tc>
      </w:tr>
    </w:tbl>
    <w:p w:rsidR="00880C00" w:rsidRPr="00AF2690" w:rsidRDefault="00880C00" w:rsidP="000F2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6EB7" w:rsidRPr="00AF2690" w:rsidRDefault="00186EB7" w:rsidP="000F2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6EB7" w:rsidRPr="00AF2690" w:rsidRDefault="00186EB7" w:rsidP="000A0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9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86EB7" w:rsidRPr="00AF2690" w:rsidRDefault="00186EB7" w:rsidP="0018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690">
        <w:rPr>
          <w:rFonts w:ascii="Times New Roman" w:hAnsi="Times New Roman" w:cs="Times New Roman"/>
          <w:sz w:val="28"/>
          <w:szCs w:val="28"/>
        </w:rPr>
        <w:t xml:space="preserve">Виноградова Н.Ф. Окружающий мир. 3 – 4 классы. Методика обучения. – М., </w:t>
      </w:r>
      <w:proofErr w:type="spellStart"/>
      <w:r w:rsidRPr="00AF26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F2690">
        <w:rPr>
          <w:rFonts w:ascii="Times New Roman" w:hAnsi="Times New Roman" w:cs="Times New Roman"/>
          <w:sz w:val="28"/>
          <w:szCs w:val="28"/>
        </w:rPr>
        <w:t>, 2013</w:t>
      </w:r>
    </w:p>
    <w:p w:rsidR="00186EB7" w:rsidRPr="00AF2690" w:rsidRDefault="00186EB7" w:rsidP="0018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690">
        <w:rPr>
          <w:rFonts w:ascii="Times New Roman" w:hAnsi="Times New Roman" w:cs="Times New Roman"/>
          <w:sz w:val="28"/>
          <w:szCs w:val="28"/>
        </w:rPr>
        <w:t xml:space="preserve">Виноградова Н.Ф., Калинова Г.С. Окружающий мир: 3 класс: учебник для учащихся общеобразовательных учреждений: в 2 ч. – М. </w:t>
      </w:r>
      <w:proofErr w:type="spellStart"/>
      <w:r w:rsidRPr="00AF26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F2690">
        <w:rPr>
          <w:rFonts w:ascii="Times New Roman" w:hAnsi="Times New Roman" w:cs="Times New Roman"/>
          <w:sz w:val="28"/>
          <w:szCs w:val="28"/>
        </w:rPr>
        <w:t>, 2013</w:t>
      </w:r>
    </w:p>
    <w:p w:rsidR="00186EB7" w:rsidRPr="00AF2690" w:rsidRDefault="00186EB7" w:rsidP="0018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690">
        <w:rPr>
          <w:rFonts w:ascii="Times New Roman" w:hAnsi="Times New Roman" w:cs="Times New Roman"/>
          <w:sz w:val="28"/>
          <w:szCs w:val="28"/>
        </w:rPr>
        <w:t xml:space="preserve">Виноградова Н.Ф., Калинова Г.С. Окружающий мир: 3 класс: рабочая тетрадь для учащихся общеобразовательных учреждений: в 2 ч. – М. </w:t>
      </w:r>
      <w:proofErr w:type="spellStart"/>
      <w:r w:rsidRPr="00AF26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F2690">
        <w:rPr>
          <w:rFonts w:ascii="Times New Roman" w:hAnsi="Times New Roman" w:cs="Times New Roman"/>
          <w:sz w:val="28"/>
          <w:szCs w:val="28"/>
        </w:rPr>
        <w:t>, 2013</w:t>
      </w:r>
    </w:p>
    <w:p w:rsidR="00186EB7" w:rsidRPr="00AF2690" w:rsidRDefault="00186EB7" w:rsidP="0018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690">
        <w:rPr>
          <w:rFonts w:ascii="Times New Roman" w:hAnsi="Times New Roman" w:cs="Times New Roman"/>
          <w:sz w:val="28"/>
          <w:szCs w:val="28"/>
        </w:rPr>
        <w:t>Соловьев В.М. «История России для детей и взрослых», ООО «Белый город»</w:t>
      </w:r>
    </w:p>
    <w:p w:rsidR="00186EB7" w:rsidRPr="00AF2690" w:rsidRDefault="003226F6" w:rsidP="0018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690">
        <w:rPr>
          <w:rFonts w:ascii="Times New Roman" w:hAnsi="Times New Roman" w:cs="Times New Roman"/>
          <w:sz w:val="28"/>
          <w:szCs w:val="28"/>
        </w:rPr>
        <w:t xml:space="preserve"> </w:t>
      </w:r>
      <w:r w:rsidR="00186EB7" w:rsidRPr="00AF2690">
        <w:rPr>
          <w:rFonts w:ascii="Times New Roman" w:hAnsi="Times New Roman" w:cs="Times New Roman"/>
          <w:sz w:val="28"/>
          <w:szCs w:val="28"/>
        </w:rPr>
        <w:t>«Русская история в картинах. Петр Великий», ООО «Белый город»</w:t>
      </w:r>
    </w:p>
    <w:p w:rsidR="00785817" w:rsidRPr="00AF2690" w:rsidRDefault="00785817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817" w:rsidRPr="00AF2690" w:rsidRDefault="00785817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690" w:rsidRDefault="00AF2690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F2690" w:rsidSect="000F24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85817" w:rsidRPr="00AF2690" w:rsidRDefault="00785817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817" w:rsidRPr="00AF2690" w:rsidRDefault="00785817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817" w:rsidRPr="00AF2690" w:rsidRDefault="00785817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817" w:rsidRPr="00AF2690" w:rsidRDefault="00785817" w:rsidP="00785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  <w:sectPr w:rsidR="00785817" w:rsidSect="00AF26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Default="00020C3D" w:rsidP="00785817">
      <w:pPr>
        <w:pStyle w:val="a3"/>
        <w:jc w:val="both"/>
        <w:rPr>
          <w:rFonts w:ascii="Verdana" w:hAnsi="Verdana"/>
          <w:sz w:val="24"/>
          <w:szCs w:val="24"/>
        </w:rPr>
      </w:pPr>
      <w:r w:rsidRPr="00785817">
        <w:rPr>
          <w:rFonts w:ascii="Verdana" w:hAnsi="Verdana"/>
          <w:sz w:val="24"/>
          <w:szCs w:val="24"/>
        </w:rPr>
        <w:object w:dxaOrig="10692" w:dyaOrig="8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27.5pt" o:ole="">
            <v:imagedata r:id="rId11" o:title=""/>
          </v:shape>
          <o:OLEObject Type="Embed" ProgID="Word.Document.12" ShapeID="_x0000_i1025" DrawAspect="Content" ObjectID="_1489823464" r:id="rId12"/>
        </w:object>
      </w:r>
    </w:p>
    <w:p w:rsidR="00785817" w:rsidRDefault="00F0012F" w:rsidP="00785817">
      <w:pPr>
        <w:pStyle w:val="a3"/>
        <w:jc w:val="both"/>
        <w:rPr>
          <w:rFonts w:ascii="Verdana" w:hAnsi="Verdana"/>
          <w:sz w:val="24"/>
          <w:szCs w:val="24"/>
        </w:rPr>
      </w:pPr>
      <w:r w:rsidRPr="00785817">
        <w:rPr>
          <w:rFonts w:ascii="Verdana" w:hAnsi="Verdana"/>
          <w:sz w:val="24"/>
          <w:szCs w:val="24"/>
        </w:rPr>
        <w:object w:dxaOrig="10450" w:dyaOrig="6945">
          <v:shape id="_x0000_i1026" type="#_x0000_t75" style="width:522.75pt;height:347.25pt" o:ole="">
            <v:imagedata r:id="rId13" o:title=""/>
          </v:shape>
          <o:OLEObject Type="Embed" ProgID="Word.Document.8" ShapeID="_x0000_i1026" DrawAspect="Content" ObjectID="_1489823465" r:id="rId14">
            <o:FieldCodes>\s</o:FieldCodes>
          </o:OLEObject>
        </w:object>
      </w: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Default="00935CA5" w:rsidP="00785817">
      <w:pPr>
        <w:pStyle w:val="a3"/>
        <w:jc w:val="both"/>
        <w:rPr>
          <w:rFonts w:ascii="Verdana" w:hAnsi="Verdana"/>
          <w:sz w:val="24"/>
          <w:szCs w:val="24"/>
        </w:rPr>
      </w:pPr>
      <w:r w:rsidRPr="00785817">
        <w:rPr>
          <w:rFonts w:ascii="Verdana" w:hAnsi="Verdana"/>
          <w:sz w:val="24"/>
          <w:szCs w:val="24"/>
        </w:rPr>
        <w:object w:dxaOrig="10450" w:dyaOrig="6945">
          <v:shape id="_x0000_i1027" type="#_x0000_t75" style="width:522.75pt;height:347.25pt" o:ole="">
            <v:imagedata r:id="rId15" o:title=""/>
          </v:shape>
          <o:OLEObject Type="Embed" ProgID="Word.Document.8" ShapeID="_x0000_i1027" DrawAspect="Content" ObjectID="_1489823466" r:id="rId16">
            <o:FieldCodes>\s</o:FieldCodes>
          </o:OLEObject>
        </w:object>
      </w: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AD5313" w:rsidRDefault="00AD5313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AD5313" w:rsidRPr="00AD5313" w:rsidRDefault="00AD5313" w:rsidP="00AD5313">
      <w:pPr>
        <w:pStyle w:val="a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10 фактов о Петре</w:t>
      </w:r>
      <w:proofErr w:type="gramStart"/>
      <w:r>
        <w:rPr>
          <w:rFonts w:ascii="Verdana" w:hAnsi="Verdana"/>
          <w:b/>
          <w:sz w:val="24"/>
          <w:szCs w:val="24"/>
        </w:rPr>
        <w:t xml:space="preserve"> П</w:t>
      </w:r>
      <w:proofErr w:type="gramEnd"/>
      <w:r>
        <w:rPr>
          <w:rFonts w:ascii="Verdana" w:hAnsi="Verdana"/>
          <w:b/>
          <w:sz w:val="24"/>
          <w:szCs w:val="24"/>
        </w:rPr>
        <w:t>ервом.</w:t>
      </w:r>
    </w:p>
    <w:p w:rsidR="00785817" w:rsidRP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  <w:r w:rsidRPr="00785817">
        <w:rPr>
          <w:rFonts w:ascii="Verdana" w:hAnsi="Verdana"/>
          <w:sz w:val="24"/>
          <w:szCs w:val="24"/>
        </w:rPr>
        <w:object w:dxaOrig="10466" w:dyaOrig="15084">
          <v:shape id="_x0000_i1028" type="#_x0000_t75" style="width:523.5pt;height:754.5pt" o:ole="">
            <v:imagedata r:id="rId17" o:title=""/>
          </v:shape>
          <o:OLEObject Type="Embed" ProgID="Word.Document.12" ShapeID="_x0000_i1028" DrawAspect="Content" ObjectID="_1489823467" r:id="rId18"/>
        </w:object>
      </w: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Pr="00AD5313" w:rsidRDefault="00AD5313" w:rsidP="00785817">
      <w:pPr>
        <w:pStyle w:val="a3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Карточки для домино.</w:t>
      </w: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</w:p>
    <w:p w:rsidR="00785817" w:rsidRDefault="00785817" w:rsidP="00785817">
      <w:pPr>
        <w:pStyle w:val="a3"/>
        <w:jc w:val="both"/>
        <w:rPr>
          <w:rFonts w:ascii="Verdana" w:hAnsi="Verdana"/>
          <w:sz w:val="24"/>
          <w:szCs w:val="24"/>
        </w:rPr>
      </w:pPr>
      <w:r w:rsidRPr="00785817">
        <w:rPr>
          <w:rFonts w:ascii="Verdana" w:hAnsi="Verdana"/>
          <w:sz w:val="24"/>
          <w:szCs w:val="24"/>
        </w:rPr>
        <w:object w:dxaOrig="9581" w:dyaOrig="1892">
          <v:shape id="_x0000_i1029" type="#_x0000_t75" style="width:479.25pt;height:94.5pt" o:ole="">
            <v:imagedata r:id="rId19" o:title=""/>
          </v:shape>
          <o:OLEObject Type="Embed" ProgID="Word.Document.12" ShapeID="_x0000_i1029" DrawAspect="Content" ObjectID="_1489823468" r:id="rId20"/>
        </w:object>
      </w:r>
    </w:p>
    <w:sectPr w:rsidR="00785817" w:rsidSect="00AF26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E1" w:rsidRDefault="00F52DE1" w:rsidP="00B703A6">
      <w:pPr>
        <w:pStyle w:val="a3"/>
      </w:pPr>
      <w:r>
        <w:separator/>
      </w:r>
    </w:p>
  </w:endnote>
  <w:endnote w:type="continuationSeparator" w:id="1">
    <w:p w:rsidR="00F52DE1" w:rsidRDefault="00F52DE1" w:rsidP="00B703A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E1" w:rsidRDefault="00F52DE1" w:rsidP="00B703A6">
      <w:pPr>
        <w:pStyle w:val="a3"/>
      </w:pPr>
      <w:r>
        <w:separator/>
      </w:r>
    </w:p>
  </w:footnote>
  <w:footnote w:type="continuationSeparator" w:id="1">
    <w:p w:rsidR="00F52DE1" w:rsidRDefault="00F52DE1" w:rsidP="00B703A6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D72"/>
    <w:multiLevelType w:val="hybridMultilevel"/>
    <w:tmpl w:val="EDC0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124"/>
    <w:multiLevelType w:val="hybridMultilevel"/>
    <w:tmpl w:val="86BE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58AD"/>
    <w:multiLevelType w:val="hybridMultilevel"/>
    <w:tmpl w:val="F1EC9086"/>
    <w:lvl w:ilvl="0" w:tplc="35C4E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4EA"/>
    <w:rsid w:val="00020C3D"/>
    <w:rsid w:val="000620F0"/>
    <w:rsid w:val="00085D37"/>
    <w:rsid w:val="00087452"/>
    <w:rsid w:val="000A026D"/>
    <w:rsid w:val="000F24EA"/>
    <w:rsid w:val="0010007E"/>
    <w:rsid w:val="00144228"/>
    <w:rsid w:val="00156BBD"/>
    <w:rsid w:val="00170EC9"/>
    <w:rsid w:val="00186EB7"/>
    <w:rsid w:val="00191BD8"/>
    <w:rsid w:val="001F059F"/>
    <w:rsid w:val="002231C1"/>
    <w:rsid w:val="002935AF"/>
    <w:rsid w:val="002B0912"/>
    <w:rsid w:val="002C2A83"/>
    <w:rsid w:val="002F73B1"/>
    <w:rsid w:val="003079BD"/>
    <w:rsid w:val="003226F6"/>
    <w:rsid w:val="003447E5"/>
    <w:rsid w:val="003518CC"/>
    <w:rsid w:val="0035723C"/>
    <w:rsid w:val="003B28E1"/>
    <w:rsid w:val="003C1EAC"/>
    <w:rsid w:val="003E1033"/>
    <w:rsid w:val="00441A5C"/>
    <w:rsid w:val="0046395D"/>
    <w:rsid w:val="00470E00"/>
    <w:rsid w:val="00486206"/>
    <w:rsid w:val="00491999"/>
    <w:rsid w:val="004C1BD5"/>
    <w:rsid w:val="004D3EF0"/>
    <w:rsid w:val="005044F3"/>
    <w:rsid w:val="005479A8"/>
    <w:rsid w:val="00591837"/>
    <w:rsid w:val="005B1612"/>
    <w:rsid w:val="00602F94"/>
    <w:rsid w:val="00614679"/>
    <w:rsid w:val="00620529"/>
    <w:rsid w:val="006521B6"/>
    <w:rsid w:val="006B0024"/>
    <w:rsid w:val="006B09D5"/>
    <w:rsid w:val="006C55DA"/>
    <w:rsid w:val="0073645E"/>
    <w:rsid w:val="00754A58"/>
    <w:rsid w:val="00767DA5"/>
    <w:rsid w:val="00785817"/>
    <w:rsid w:val="007A6F65"/>
    <w:rsid w:val="007B01C2"/>
    <w:rsid w:val="007E0858"/>
    <w:rsid w:val="007E6F7A"/>
    <w:rsid w:val="00803F71"/>
    <w:rsid w:val="008055F9"/>
    <w:rsid w:val="008227F4"/>
    <w:rsid w:val="00823AD6"/>
    <w:rsid w:val="00825F01"/>
    <w:rsid w:val="0082617D"/>
    <w:rsid w:val="00833F2E"/>
    <w:rsid w:val="00854779"/>
    <w:rsid w:val="0086503D"/>
    <w:rsid w:val="00880C00"/>
    <w:rsid w:val="0088291E"/>
    <w:rsid w:val="0089248A"/>
    <w:rsid w:val="00894384"/>
    <w:rsid w:val="008A2E40"/>
    <w:rsid w:val="008C6E8F"/>
    <w:rsid w:val="0090749A"/>
    <w:rsid w:val="009147BC"/>
    <w:rsid w:val="00935CA5"/>
    <w:rsid w:val="00980484"/>
    <w:rsid w:val="00982A28"/>
    <w:rsid w:val="0099136E"/>
    <w:rsid w:val="00991719"/>
    <w:rsid w:val="00992DE7"/>
    <w:rsid w:val="009C0AC5"/>
    <w:rsid w:val="009C5726"/>
    <w:rsid w:val="00A063FF"/>
    <w:rsid w:val="00A52F7E"/>
    <w:rsid w:val="00A60FFC"/>
    <w:rsid w:val="00A835BE"/>
    <w:rsid w:val="00A86E01"/>
    <w:rsid w:val="00AA46FB"/>
    <w:rsid w:val="00AC6FA3"/>
    <w:rsid w:val="00AC75A4"/>
    <w:rsid w:val="00AD511B"/>
    <w:rsid w:val="00AD5313"/>
    <w:rsid w:val="00AE292F"/>
    <w:rsid w:val="00AF2690"/>
    <w:rsid w:val="00B020C4"/>
    <w:rsid w:val="00B16B83"/>
    <w:rsid w:val="00B16F5B"/>
    <w:rsid w:val="00B34F10"/>
    <w:rsid w:val="00B43815"/>
    <w:rsid w:val="00B44533"/>
    <w:rsid w:val="00B44E0C"/>
    <w:rsid w:val="00B452E1"/>
    <w:rsid w:val="00B67D12"/>
    <w:rsid w:val="00B703A6"/>
    <w:rsid w:val="00B70DD1"/>
    <w:rsid w:val="00BB6E4E"/>
    <w:rsid w:val="00BB7AFD"/>
    <w:rsid w:val="00BD3C0C"/>
    <w:rsid w:val="00C94A21"/>
    <w:rsid w:val="00C954BA"/>
    <w:rsid w:val="00CA33E5"/>
    <w:rsid w:val="00CF5052"/>
    <w:rsid w:val="00D0724F"/>
    <w:rsid w:val="00D162D1"/>
    <w:rsid w:val="00D25AD8"/>
    <w:rsid w:val="00D73F05"/>
    <w:rsid w:val="00D85B96"/>
    <w:rsid w:val="00DA1B0E"/>
    <w:rsid w:val="00DB64CA"/>
    <w:rsid w:val="00DD6925"/>
    <w:rsid w:val="00E04040"/>
    <w:rsid w:val="00E33759"/>
    <w:rsid w:val="00E7267E"/>
    <w:rsid w:val="00E8314B"/>
    <w:rsid w:val="00EB1D42"/>
    <w:rsid w:val="00EC13C9"/>
    <w:rsid w:val="00F0012F"/>
    <w:rsid w:val="00F00B52"/>
    <w:rsid w:val="00F240AF"/>
    <w:rsid w:val="00F25937"/>
    <w:rsid w:val="00F35E9A"/>
    <w:rsid w:val="00F52DE1"/>
    <w:rsid w:val="00FB4B28"/>
    <w:rsid w:val="00FC34AC"/>
    <w:rsid w:val="00FD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4EA"/>
    <w:pPr>
      <w:spacing w:after="0" w:line="240" w:lineRule="auto"/>
    </w:pPr>
  </w:style>
  <w:style w:type="table" w:styleId="a5">
    <w:name w:val="Table Grid"/>
    <w:basedOn w:val="a1"/>
    <w:uiPriority w:val="59"/>
    <w:rsid w:val="000F2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47E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F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64CA"/>
  </w:style>
  <w:style w:type="character" w:styleId="aa">
    <w:name w:val="Hyperlink"/>
    <w:basedOn w:val="a0"/>
    <w:uiPriority w:val="99"/>
    <w:semiHidden/>
    <w:unhideWhenUsed/>
    <w:rsid w:val="00DB64C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70DD1"/>
  </w:style>
  <w:style w:type="paragraph" w:styleId="ab">
    <w:name w:val="header"/>
    <w:basedOn w:val="a"/>
    <w:link w:val="ac"/>
    <w:uiPriority w:val="99"/>
    <w:semiHidden/>
    <w:unhideWhenUsed/>
    <w:rsid w:val="00B7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03A6"/>
  </w:style>
  <w:style w:type="paragraph" w:styleId="ad">
    <w:name w:val="footer"/>
    <w:basedOn w:val="a"/>
    <w:link w:val="ae"/>
    <w:uiPriority w:val="99"/>
    <w:semiHidden/>
    <w:unhideWhenUsed/>
    <w:rsid w:val="00B7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0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Office_Word2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1.doc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Office_Word_97_-_20032.doc"/><Relationship Id="rId20" Type="http://schemas.openxmlformats.org/officeDocument/2006/relationships/package" Target="embeddings/_________Microsoft_Office_Word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ru.wikipedia.org/wiki/%D0%9A%D1%80%D1%8B%D0%BC%D1%81%D0%BA%D0%BE%D0%B5_%D1%85%D0%B0%D0%BD%D1%81%D1%82%D0%B2%D0%BE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698_%D0%B3%D0%BE%D0%B4" TargetMode="External"/><Relationship Id="rId14" Type="http://schemas.openxmlformats.org/officeDocument/2006/relationships/oleObject" Target="embeddings/_________Microsoft_Office_Word_97_-_20031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F413-C9B5-4D1F-9E88-660D3368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308</cp:revision>
  <dcterms:created xsi:type="dcterms:W3CDTF">2014-12-20T14:11:00Z</dcterms:created>
  <dcterms:modified xsi:type="dcterms:W3CDTF">2015-04-06T07:05:00Z</dcterms:modified>
</cp:coreProperties>
</file>